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61D" w:rsidRDefault="00A5070C">
      <w:pPr>
        <w:rPr>
          <w:u w:val="single"/>
        </w:rPr>
      </w:pPr>
      <w:bookmarkStart w:id="0" w:name="_GoBack"/>
      <w:bookmarkEnd w:id="0"/>
      <w:r w:rsidRPr="00A5070C">
        <w:rPr>
          <w:u w:val="single"/>
        </w:rPr>
        <w:t>Adding comments at any level of payroll main planning view</w:t>
      </w:r>
    </w:p>
    <w:p w:rsidR="00A5070C" w:rsidRDefault="00A5070C">
      <w:r>
        <w:t>It is possible to add comments under any level of the above cube, not just at the posting level. This is done by:</w:t>
      </w:r>
    </w:p>
    <w:p w:rsidR="00A5070C" w:rsidRDefault="00A5070C" w:rsidP="00A5070C">
      <w:pPr>
        <w:pStyle w:val="ListParagraph"/>
        <w:numPr>
          <w:ilvl w:val="0"/>
          <w:numId w:val="1"/>
        </w:numPr>
      </w:pPr>
      <w:r>
        <w:t>Right click on the comment cell you want to use:</w:t>
      </w:r>
    </w:p>
    <w:p w:rsidR="00A5070C" w:rsidRDefault="00A5070C">
      <w:r>
        <w:rPr>
          <w:noProof/>
          <w:lang w:eastAsia="en-GB"/>
        </w:rPr>
        <w:drawing>
          <wp:inline distT="0" distB="0" distL="0" distR="0" wp14:anchorId="3ED12762" wp14:editId="656666B6">
            <wp:extent cx="1674000" cy="123480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4000" cy="123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70C" w:rsidRDefault="00A5070C" w:rsidP="00A5070C">
      <w:pPr>
        <w:pStyle w:val="ListParagraph"/>
        <w:numPr>
          <w:ilvl w:val="0"/>
          <w:numId w:val="1"/>
        </w:numPr>
      </w:pPr>
      <w:r>
        <w:t>Select “add comment”:</w:t>
      </w:r>
    </w:p>
    <w:p w:rsidR="00A5070C" w:rsidRDefault="00A5070C" w:rsidP="00A5070C">
      <w:r>
        <w:rPr>
          <w:noProof/>
          <w:lang w:eastAsia="en-GB"/>
        </w:rPr>
        <w:drawing>
          <wp:inline distT="0" distB="0" distL="0" distR="0" wp14:anchorId="356FF061" wp14:editId="71C577E0">
            <wp:extent cx="2044800" cy="19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4800" cy="19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70D" w:rsidRDefault="00A5070C" w:rsidP="0091670D">
      <w:pPr>
        <w:pStyle w:val="ListParagraph"/>
        <w:numPr>
          <w:ilvl w:val="0"/>
          <w:numId w:val="1"/>
        </w:numPr>
      </w:pPr>
      <w:r>
        <w:t>Enter your comment</w:t>
      </w:r>
      <w:r w:rsidR="0091670D">
        <w:t xml:space="preserve"> and press OK</w:t>
      </w:r>
      <w:r>
        <w:t xml:space="preserve">. Note that there is a </w:t>
      </w:r>
      <w:r w:rsidRPr="00A5070C">
        <w:rPr>
          <w:b/>
          <w:i/>
          <w:u w:val="single"/>
        </w:rPr>
        <w:t>150 character limit</w:t>
      </w:r>
      <w:r>
        <w:t xml:space="preserve"> on what is displayed, even though more can be entered in the comment box. If you exceed 150 characters then </w:t>
      </w:r>
      <w:r w:rsidRPr="00A5070C">
        <w:rPr>
          <w:b/>
          <w:i/>
          <w:u w:val="single"/>
        </w:rPr>
        <w:t>the final 150 characters are displayed</w:t>
      </w:r>
      <w:r>
        <w:t>.</w:t>
      </w:r>
    </w:p>
    <w:p w:rsidR="0091670D" w:rsidRDefault="0091670D" w:rsidP="0091670D">
      <w:pPr>
        <w:pStyle w:val="ListParagraph"/>
        <w:numPr>
          <w:ilvl w:val="0"/>
          <w:numId w:val="1"/>
        </w:numPr>
      </w:pPr>
      <w:r>
        <w:t>The comment appears in blue in the cell:</w:t>
      </w:r>
    </w:p>
    <w:p w:rsidR="0091670D" w:rsidRDefault="0091670D" w:rsidP="0091670D">
      <w:r>
        <w:rPr>
          <w:noProof/>
          <w:lang w:eastAsia="en-GB"/>
        </w:rPr>
        <w:drawing>
          <wp:inline distT="0" distB="0" distL="0" distR="0" wp14:anchorId="09DE6607" wp14:editId="02FFD86F">
            <wp:extent cx="2857500" cy="1162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70D" w:rsidRDefault="0091670D" w:rsidP="0091670D">
      <w:pPr>
        <w:pStyle w:val="ListParagraph"/>
        <w:numPr>
          <w:ilvl w:val="0"/>
          <w:numId w:val="1"/>
        </w:numPr>
      </w:pPr>
      <w:r>
        <w:t xml:space="preserve">You then commit the change using the </w:t>
      </w:r>
      <w:r w:rsidR="00597A7E">
        <w:t>tick</w:t>
      </w:r>
      <w:r>
        <w:rPr>
          <w:noProof/>
          <w:lang w:eastAsia="en-GB"/>
        </w:rPr>
        <w:drawing>
          <wp:inline distT="0" distB="0" distL="0" distR="0" wp14:anchorId="17794D60" wp14:editId="48ED9F22">
            <wp:extent cx="409575" cy="352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after which the comment turns black and the formatting at the end disappears.</w:t>
      </w:r>
    </w:p>
    <w:p w:rsidR="00B204FA" w:rsidRDefault="00B204FA" w:rsidP="00B204FA">
      <w:pPr>
        <w:pStyle w:val="ListParagraph"/>
        <w:numPr>
          <w:ilvl w:val="0"/>
          <w:numId w:val="1"/>
        </w:numPr>
      </w:pPr>
      <w:r>
        <w:t>You can overwrite your comment by adding a new one and use the “Browse comments” option to see old comments.</w:t>
      </w:r>
    </w:p>
    <w:p w:rsidR="0091670D" w:rsidRPr="00597A7E" w:rsidRDefault="0091670D" w:rsidP="0091670D">
      <w:pPr>
        <w:rPr>
          <w:b/>
          <w:i/>
          <w:u w:val="single"/>
        </w:rPr>
      </w:pPr>
      <w:r w:rsidRPr="00597A7E">
        <w:rPr>
          <w:b/>
          <w:i/>
          <w:u w:val="single"/>
        </w:rPr>
        <w:t>NB Once a comment is entered, there always needs to a comment in the cell, so if the comment was no longer required, users would have to enter “.” or similar.</w:t>
      </w:r>
    </w:p>
    <w:p w:rsidR="0091670D" w:rsidRPr="00597A7E" w:rsidRDefault="00B204FA" w:rsidP="0091670D">
      <w:pPr>
        <w:rPr>
          <w:b/>
          <w:i/>
          <w:u w:val="single"/>
        </w:rPr>
      </w:pPr>
      <w:r>
        <w:rPr>
          <w:b/>
          <w:i/>
          <w:u w:val="single"/>
        </w:rPr>
        <w:t>NB it is</w:t>
      </w:r>
      <w:r w:rsidR="0091670D" w:rsidRPr="00597A7E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NOT possible to copy the comments </w:t>
      </w:r>
      <w:r w:rsidR="0091670D" w:rsidRPr="00597A7E">
        <w:rPr>
          <w:b/>
          <w:i/>
          <w:u w:val="single"/>
        </w:rPr>
        <w:t>from forecast to forecast as a starting point</w:t>
      </w:r>
      <w:r>
        <w:rPr>
          <w:b/>
          <w:i/>
          <w:u w:val="single"/>
        </w:rPr>
        <w:t xml:space="preserve"> so they will relate to a single version only</w:t>
      </w:r>
      <w:r w:rsidR="0091670D" w:rsidRPr="00597A7E">
        <w:rPr>
          <w:b/>
          <w:i/>
          <w:u w:val="single"/>
        </w:rPr>
        <w:t>.</w:t>
      </w:r>
    </w:p>
    <w:sectPr w:rsidR="0091670D" w:rsidRPr="00597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160956"/>
    <w:multiLevelType w:val="hybridMultilevel"/>
    <w:tmpl w:val="F47CFB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33"/>
    <w:rsid w:val="00597A7E"/>
    <w:rsid w:val="0091670D"/>
    <w:rsid w:val="00952493"/>
    <w:rsid w:val="009C161D"/>
    <w:rsid w:val="00A5070C"/>
    <w:rsid w:val="00B204FA"/>
    <w:rsid w:val="00E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2F608-0A63-41E2-AADF-FE4B0FD1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Hutchinson</dc:creator>
  <cp:keywords/>
  <dc:description/>
  <cp:lastModifiedBy>Samantha Wellstood</cp:lastModifiedBy>
  <cp:revision>2</cp:revision>
  <dcterms:created xsi:type="dcterms:W3CDTF">2018-02-01T11:49:00Z</dcterms:created>
  <dcterms:modified xsi:type="dcterms:W3CDTF">2018-02-01T11:49:00Z</dcterms:modified>
</cp:coreProperties>
</file>