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2D3C" w14:textId="03202D12" w:rsidR="00305253" w:rsidRPr="00EB1713" w:rsidRDefault="002F5721" w:rsidP="00EB1713">
      <w:pPr>
        <w:jc w:val="center"/>
        <w:rPr>
          <w:b/>
          <w:bCs/>
        </w:rPr>
      </w:pPr>
      <w:r w:rsidRPr="00EB1713">
        <w:rPr>
          <w:b/>
          <w:bCs/>
        </w:rPr>
        <w:t>Academic Activity Survey (AAS)</w:t>
      </w:r>
    </w:p>
    <w:p w14:paraId="7EEA2948" w14:textId="77777777" w:rsidR="00EB1713" w:rsidRDefault="00EB1713">
      <w:pPr>
        <w:rPr>
          <w:b/>
          <w:bCs/>
        </w:rPr>
      </w:pPr>
    </w:p>
    <w:p w14:paraId="3DDBE5FC" w14:textId="046DAF49" w:rsidR="00EB1713" w:rsidRPr="00EB1713" w:rsidRDefault="00EB1713">
      <w:pPr>
        <w:rPr>
          <w:b/>
          <w:bCs/>
        </w:rPr>
      </w:pPr>
      <w:r w:rsidRPr="00EB1713">
        <w:rPr>
          <w:b/>
          <w:bCs/>
        </w:rPr>
        <w:t>Survey Questions</w:t>
      </w:r>
    </w:p>
    <w:p w14:paraId="42CD2D3D" w14:textId="4218B62A" w:rsidR="00305253" w:rsidRDefault="00E10A56">
      <w:pPr>
        <w:keepNext/>
      </w:pPr>
      <w:r>
        <w:br/>
      </w:r>
      <w:r w:rsidR="00C22C70">
        <w:rPr>
          <w:b/>
        </w:rPr>
        <w:t xml:space="preserve">A. </w:t>
      </w:r>
      <w:r>
        <w:rPr>
          <w:b/>
        </w:rPr>
        <w:t>Teaching</w:t>
      </w:r>
      <w:r>
        <w:t xml:space="preserve">  </w:t>
      </w:r>
      <w:r>
        <w:br/>
      </w:r>
      <w:r w:rsidR="00211D33">
        <w:t xml:space="preserve">1. </w:t>
      </w:r>
      <w:r>
        <w:t xml:space="preserve">Please enter </w:t>
      </w:r>
      <w:r w:rsidRPr="00D26240">
        <w:rPr>
          <w:b/>
          <w:bCs/>
        </w:rPr>
        <w:t>hours</w:t>
      </w:r>
      <w:r>
        <w:t xml:space="preserve"> spent in the week </w:t>
      </w:r>
      <w:r w:rsidR="00211D33">
        <w:t>(</w:t>
      </w:r>
      <w:r>
        <w:t>Contact + Preparation</w:t>
      </w:r>
      <w:r w:rsidR="00211D33">
        <w:t>)</w:t>
      </w:r>
      <w:r w:rsidR="006A6093">
        <w:t xml:space="preserve"> </w:t>
      </w:r>
      <w:r w:rsidR="00211D33">
        <w:t>for</w:t>
      </w:r>
      <w:r>
        <w:t>:</w:t>
      </w:r>
    </w:p>
    <w:tbl>
      <w:tblPr>
        <w:tblStyle w:val="Q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3192"/>
        <w:gridCol w:w="1034"/>
        <w:gridCol w:w="992"/>
      </w:tblGrid>
      <w:tr w:rsidR="00305253" w14:paraId="42CD2D41" w14:textId="77777777" w:rsidTr="003D265F">
        <w:tc>
          <w:tcPr>
            <w:tcW w:w="3192" w:type="dxa"/>
          </w:tcPr>
          <w:p w14:paraId="42CD2D3E" w14:textId="77777777" w:rsidR="00305253" w:rsidRDefault="00305253">
            <w:pPr>
              <w:keepNext/>
            </w:pPr>
          </w:p>
        </w:tc>
        <w:tc>
          <w:tcPr>
            <w:tcW w:w="1034" w:type="dxa"/>
          </w:tcPr>
          <w:p w14:paraId="42CD2D3F" w14:textId="77777777" w:rsidR="00305253" w:rsidRDefault="00E10A56">
            <w:r>
              <w:t>UG</w:t>
            </w:r>
          </w:p>
        </w:tc>
        <w:tc>
          <w:tcPr>
            <w:tcW w:w="992" w:type="dxa"/>
          </w:tcPr>
          <w:p w14:paraId="42CD2D40" w14:textId="77777777" w:rsidR="00305253" w:rsidRDefault="00E10A56">
            <w:r>
              <w:t>PGT</w:t>
            </w:r>
          </w:p>
        </w:tc>
      </w:tr>
      <w:tr w:rsidR="00305253" w14:paraId="42CD2D45" w14:textId="77777777" w:rsidTr="003D265F">
        <w:tc>
          <w:tcPr>
            <w:tcW w:w="3192" w:type="dxa"/>
          </w:tcPr>
          <w:p w14:paraId="42CD2D42" w14:textId="77777777" w:rsidR="00305253" w:rsidRDefault="00E10A56">
            <w:pPr>
              <w:keepNext/>
            </w:pPr>
            <w:r>
              <w:t xml:space="preserve">Lectures (including demonstrations in lectures) </w:t>
            </w:r>
          </w:p>
        </w:tc>
        <w:tc>
          <w:tcPr>
            <w:tcW w:w="1034" w:type="dxa"/>
          </w:tcPr>
          <w:p w14:paraId="42CD2D43" w14:textId="77777777" w:rsidR="00305253" w:rsidRDefault="00305253">
            <w:pPr>
              <w:pStyle w:val="ListParagraph"/>
              <w:keepNext/>
              <w:ind w:left="0"/>
            </w:pPr>
          </w:p>
        </w:tc>
        <w:tc>
          <w:tcPr>
            <w:tcW w:w="992" w:type="dxa"/>
          </w:tcPr>
          <w:p w14:paraId="42CD2D44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49" w14:textId="77777777" w:rsidTr="003D265F">
        <w:tc>
          <w:tcPr>
            <w:tcW w:w="3192" w:type="dxa"/>
          </w:tcPr>
          <w:p w14:paraId="42CD2D46" w14:textId="77777777" w:rsidR="00305253" w:rsidRDefault="00E10A56">
            <w:pPr>
              <w:keepNext/>
            </w:pPr>
            <w:r>
              <w:t xml:space="preserve">Tutorials </w:t>
            </w:r>
          </w:p>
        </w:tc>
        <w:tc>
          <w:tcPr>
            <w:tcW w:w="1034" w:type="dxa"/>
          </w:tcPr>
          <w:p w14:paraId="42CD2D47" w14:textId="77777777" w:rsidR="00305253" w:rsidRDefault="00305253">
            <w:pPr>
              <w:pStyle w:val="ListParagraph"/>
              <w:keepNext/>
              <w:ind w:left="0"/>
            </w:pPr>
          </w:p>
        </w:tc>
        <w:tc>
          <w:tcPr>
            <w:tcW w:w="992" w:type="dxa"/>
          </w:tcPr>
          <w:p w14:paraId="42CD2D48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4D" w14:textId="77777777" w:rsidTr="003D265F">
        <w:tc>
          <w:tcPr>
            <w:tcW w:w="3192" w:type="dxa"/>
          </w:tcPr>
          <w:p w14:paraId="42CD2D4A" w14:textId="77777777" w:rsidR="00305253" w:rsidRDefault="00E10A56">
            <w:pPr>
              <w:keepNext/>
            </w:pPr>
            <w:r>
              <w:t xml:space="preserve">Seminars and classes (department/faculty) </w:t>
            </w:r>
          </w:p>
        </w:tc>
        <w:tc>
          <w:tcPr>
            <w:tcW w:w="1034" w:type="dxa"/>
          </w:tcPr>
          <w:p w14:paraId="42CD2D4B" w14:textId="77777777" w:rsidR="00305253" w:rsidRDefault="00305253">
            <w:pPr>
              <w:pStyle w:val="ListParagraph"/>
              <w:keepNext/>
              <w:ind w:left="0"/>
            </w:pPr>
          </w:p>
        </w:tc>
        <w:tc>
          <w:tcPr>
            <w:tcW w:w="992" w:type="dxa"/>
          </w:tcPr>
          <w:p w14:paraId="42CD2D4C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51" w14:textId="77777777" w:rsidTr="003D265F">
        <w:tc>
          <w:tcPr>
            <w:tcW w:w="3192" w:type="dxa"/>
          </w:tcPr>
          <w:p w14:paraId="42CD2D4E" w14:textId="77777777" w:rsidR="00305253" w:rsidRDefault="00E10A56">
            <w:pPr>
              <w:keepNext/>
            </w:pPr>
            <w:r>
              <w:t xml:space="preserve">Seminars and classes (college) </w:t>
            </w:r>
          </w:p>
        </w:tc>
        <w:tc>
          <w:tcPr>
            <w:tcW w:w="1034" w:type="dxa"/>
          </w:tcPr>
          <w:p w14:paraId="42CD2D4F" w14:textId="77777777" w:rsidR="00305253" w:rsidRDefault="00305253">
            <w:pPr>
              <w:pStyle w:val="ListParagraph"/>
              <w:keepNext/>
              <w:ind w:left="0"/>
            </w:pPr>
          </w:p>
        </w:tc>
        <w:tc>
          <w:tcPr>
            <w:tcW w:w="992" w:type="dxa"/>
          </w:tcPr>
          <w:p w14:paraId="42CD2D50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55" w14:textId="77777777" w:rsidTr="003D265F">
        <w:tc>
          <w:tcPr>
            <w:tcW w:w="3192" w:type="dxa"/>
          </w:tcPr>
          <w:p w14:paraId="42CD2D52" w14:textId="77777777" w:rsidR="00305253" w:rsidRDefault="00E10A56">
            <w:pPr>
              <w:keepNext/>
            </w:pPr>
            <w:r>
              <w:t xml:space="preserve">Laboratory </w:t>
            </w:r>
            <w:proofErr w:type="spellStart"/>
            <w:r>
              <w:t>practicals</w:t>
            </w:r>
            <w:proofErr w:type="spellEnd"/>
            <w:r>
              <w:t xml:space="preserve"> and other laboratory teaching </w:t>
            </w:r>
          </w:p>
        </w:tc>
        <w:tc>
          <w:tcPr>
            <w:tcW w:w="1034" w:type="dxa"/>
          </w:tcPr>
          <w:p w14:paraId="42CD2D53" w14:textId="77777777" w:rsidR="00305253" w:rsidRDefault="00305253">
            <w:pPr>
              <w:pStyle w:val="ListParagraph"/>
              <w:keepNext/>
              <w:ind w:left="0"/>
            </w:pPr>
          </w:p>
        </w:tc>
        <w:tc>
          <w:tcPr>
            <w:tcW w:w="992" w:type="dxa"/>
          </w:tcPr>
          <w:p w14:paraId="42CD2D54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59" w14:textId="77777777" w:rsidTr="003D265F">
        <w:tc>
          <w:tcPr>
            <w:tcW w:w="3192" w:type="dxa"/>
          </w:tcPr>
          <w:p w14:paraId="42CD2D56" w14:textId="77777777" w:rsidR="00305253" w:rsidRDefault="00E10A56">
            <w:pPr>
              <w:keepNext/>
            </w:pPr>
            <w:r>
              <w:t xml:space="preserve">Other teaching </w:t>
            </w:r>
          </w:p>
        </w:tc>
        <w:tc>
          <w:tcPr>
            <w:tcW w:w="1034" w:type="dxa"/>
          </w:tcPr>
          <w:p w14:paraId="42CD2D57" w14:textId="77777777" w:rsidR="00305253" w:rsidRDefault="00305253">
            <w:pPr>
              <w:pStyle w:val="ListParagraph"/>
              <w:keepNext/>
              <w:ind w:left="0"/>
            </w:pPr>
          </w:p>
        </w:tc>
        <w:tc>
          <w:tcPr>
            <w:tcW w:w="992" w:type="dxa"/>
          </w:tcPr>
          <w:p w14:paraId="42CD2D58" w14:textId="77777777" w:rsidR="00305253" w:rsidRDefault="00305253">
            <w:pPr>
              <w:pStyle w:val="ListParagraph"/>
              <w:keepNext/>
              <w:ind w:left="0"/>
            </w:pPr>
          </w:p>
        </w:tc>
      </w:tr>
    </w:tbl>
    <w:p w14:paraId="42CD2D63" w14:textId="77777777" w:rsidR="00305253" w:rsidRDefault="00305253"/>
    <w:p w14:paraId="42CD2D64" w14:textId="7980ACFD" w:rsidR="00305253" w:rsidRDefault="00211D33">
      <w:pPr>
        <w:keepNext/>
      </w:pPr>
      <w:r>
        <w:t xml:space="preserve">2. </w:t>
      </w:r>
      <w:r w:rsidR="00E10A56">
        <w:t xml:space="preserve">Please enter </w:t>
      </w:r>
      <w:r w:rsidR="00E10A56" w:rsidRPr="0064627E">
        <w:rPr>
          <w:b/>
          <w:bCs/>
        </w:rPr>
        <w:t>hours</w:t>
      </w:r>
      <w:r w:rsidR="00E10A56">
        <w:t xml:space="preserve"> spent in the week on </w:t>
      </w:r>
      <w:r w:rsidR="00E10A56">
        <w:rPr>
          <w:b/>
          <w:i/>
        </w:rPr>
        <w:t xml:space="preserve">assessment, examining, admissions, student welfare and other support for teaching  </w:t>
      </w:r>
    </w:p>
    <w:tbl>
      <w:tblPr>
        <w:tblStyle w:val="Q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2394"/>
        <w:gridCol w:w="1123"/>
        <w:gridCol w:w="1134"/>
        <w:gridCol w:w="1560"/>
      </w:tblGrid>
      <w:tr w:rsidR="00305253" w14:paraId="42CD2D69" w14:textId="77777777" w:rsidTr="008A2376">
        <w:tc>
          <w:tcPr>
            <w:tcW w:w="2394" w:type="dxa"/>
          </w:tcPr>
          <w:p w14:paraId="42CD2D65" w14:textId="77777777" w:rsidR="00305253" w:rsidRDefault="00305253">
            <w:pPr>
              <w:keepNext/>
            </w:pPr>
          </w:p>
        </w:tc>
        <w:tc>
          <w:tcPr>
            <w:tcW w:w="1123" w:type="dxa"/>
          </w:tcPr>
          <w:p w14:paraId="42CD2D66" w14:textId="77777777" w:rsidR="00305253" w:rsidRDefault="00E10A56">
            <w:r>
              <w:t>UG</w:t>
            </w:r>
          </w:p>
        </w:tc>
        <w:tc>
          <w:tcPr>
            <w:tcW w:w="1134" w:type="dxa"/>
          </w:tcPr>
          <w:p w14:paraId="42CD2D67" w14:textId="77777777" w:rsidR="00305253" w:rsidRDefault="00E10A56">
            <w:r>
              <w:t>PGT</w:t>
            </w:r>
          </w:p>
        </w:tc>
        <w:tc>
          <w:tcPr>
            <w:tcW w:w="1560" w:type="dxa"/>
          </w:tcPr>
          <w:p w14:paraId="42CD2D68" w14:textId="77777777" w:rsidR="00305253" w:rsidRDefault="00E10A56">
            <w:r>
              <w:t>PGR</w:t>
            </w:r>
          </w:p>
        </w:tc>
      </w:tr>
      <w:tr w:rsidR="00305253" w14:paraId="42CD2D6E" w14:textId="77777777" w:rsidTr="008A2376">
        <w:tc>
          <w:tcPr>
            <w:tcW w:w="2394" w:type="dxa"/>
          </w:tcPr>
          <w:p w14:paraId="42CD2D6A" w14:textId="77777777" w:rsidR="00305253" w:rsidRDefault="00E10A56">
            <w:pPr>
              <w:keepNext/>
            </w:pPr>
            <w:r>
              <w:t xml:space="preserve">Department/Faculty </w:t>
            </w:r>
          </w:p>
        </w:tc>
        <w:tc>
          <w:tcPr>
            <w:tcW w:w="1123" w:type="dxa"/>
          </w:tcPr>
          <w:p w14:paraId="42CD2D6B" w14:textId="77777777" w:rsidR="00305253" w:rsidRDefault="00305253">
            <w:pPr>
              <w:pStyle w:val="ListParagraph"/>
              <w:keepNext/>
              <w:ind w:left="0"/>
            </w:pPr>
          </w:p>
        </w:tc>
        <w:tc>
          <w:tcPr>
            <w:tcW w:w="1134" w:type="dxa"/>
          </w:tcPr>
          <w:p w14:paraId="42CD2D6C" w14:textId="77777777" w:rsidR="00305253" w:rsidRDefault="00305253">
            <w:pPr>
              <w:pStyle w:val="ListParagraph"/>
              <w:keepNext/>
              <w:ind w:left="0"/>
            </w:pPr>
          </w:p>
        </w:tc>
        <w:tc>
          <w:tcPr>
            <w:tcW w:w="1560" w:type="dxa"/>
          </w:tcPr>
          <w:p w14:paraId="42CD2D6D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73" w14:textId="77777777" w:rsidTr="008A2376">
        <w:tc>
          <w:tcPr>
            <w:tcW w:w="2394" w:type="dxa"/>
          </w:tcPr>
          <w:p w14:paraId="42CD2D6F" w14:textId="77777777" w:rsidR="00305253" w:rsidRDefault="00E10A56">
            <w:pPr>
              <w:keepNext/>
            </w:pPr>
            <w:r>
              <w:t xml:space="preserve">College </w:t>
            </w:r>
          </w:p>
        </w:tc>
        <w:tc>
          <w:tcPr>
            <w:tcW w:w="1123" w:type="dxa"/>
          </w:tcPr>
          <w:p w14:paraId="42CD2D70" w14:textId="77777777" w:rsidR="00305253" w:rsidRDefault="00305253">
            <w:pPr>
              <w:pStyle w:val="ListParagraph"/>
              <w:keepNext/>
              <w:ind w:left="0"/>
            </w:pPr>
          </w:p>
        </w:tc>
        <w:tc>
          <w:tcPr>
            <w:tcW w:w="1134" w:type="dxa"/>
          </w:tcPr>
          <w:p w14:paraId="42CD2D71" w14:textId="77777777" w:rsidR="00305253" w:rsidRDefault="00305253">
            <w:pPr>
              <w:pStyle w:val="ListParagraph"/>
              <w:keepNext/>
              <w:ind w:left="0"/>
            </w:pPr>
          </w:p>
        </w:tc>
        <w:tc>
          <w:tcPr>
            <w:tcW w:w="1560" w:type="dxa"/>
          </w:tcPr>
          <w:p w14:paraId="42CD2D72" w14:textId="77777777" w:rsidR="00305253" w:rsidRDefault="00305253">
            <w:pPr>
              <w:pStyle w:val="ListParagraph"/>
              <w:keepNext/>
              <w:ind w:left="0"/>
            </w:pPr>
          </w:p>
        </w:tc>
      </w:tr>
    </w:tbl>
    <w:p w14:paraId="42CD2D77" w14:textId="77777777" w:rsidR="00305253" w:rsidRDefault="00305253"/>
    <w:tbl>
      <w:tblPr>
        <w:tblStyle w:val="TableGrid"/>
        <w:tblpPr w:leftFromText="180" w:rightFromText="180" w:vertAnchor="text" w:horzAnchor="page" w:tblpX="7640" w:tblpY="382"/>
        <w:tblW w:w="0" w:type="auto"/>
        <w:tblLook w:val="04A0" w:firstRow="1" w:lastRow="0" w:firstColumn="1" w:lastColumn="0" w:noHBand="0" w:noVBand="1"/>
      </w:tblPr>
      <w:tblGrid>
        <w:gridCol w:w="959"/>
      </w:tblGrid>
      <w:tr w:rsidR="00D85AF7" w14:paraId="06569E6D" w14:textId="77777777" w:rsidTr="008816C9">
        <w:tc>
          <w:tcPr>
            <w:tcW w:w="959" w:type="dxa"/>
          </w:tcPr>
          <w:p w14:paraId="3045F1B6" w14:textId="77777777" w:rsidR="00D85AF7" w:rsidRDefault="00D85AF7" w:rsidP="008816C9">
            <w:pPr>
              <w:keepNext/>
            </w:pPr>
          </w:p>
        </w:tc>
      </w:tr>
    </w:tbl>
    <w:p w14:paraId="774BE3E4" w14:textId="3E5F0BE1" w:rsidR="00D97E50" w:rsidRDefault="00211D33" w:rsidP="003D265F">
      <w:pPr>
        <w:keepNext/>
      </w:pPr>
      <w:r>
        <w:t xml:space="preserve">3. </w:t>
      </w:r>
      <w:r w:rsidR="00E10A56">
        <w:t xml:space="preserve">Please enter </w:t>
      </w:r>
      <w:r w:rsidR="00E10A56" w:rsidRPr="0064627E">
        <w:rPr>
          <w:b/>
          <w:bCs/>
        </w:rPr>
        <w:t>hours</w:t>
      </w:r>
      <w:r w:rsidR="00E10A56">
        <w:t xml:space="preserve"> spent in the week </w:t>
      </w:r>
      <w:proofErr w:type="gramStart"/>
      <w:r w:rsidR="00E10A56">
        <w:t>on  special</w:t>
      </w:r>
      <w:proofErr w:type="gramEnd"/>
      <w:r w:rsidR="00E10A56">
        <w:t xml:space="preserve"> courses</w:t>
      </w:r>
      <w:r w:rsidR="00415D5B">
        <w:t xml:space="preserve"> </w:t>
      </w:r>
      <w:r w:rsidR="00D97E50">
        <w:t>(</w:t>
      </w:r>
      <w:r w:rsidR="00E10A56">
        <w:t>Short courses, non-matriculated award and non-award-bearing and summer courses</w:t>
      </w:r>
      <w:r w:rsidR="00D97E50">
        <w:t>)</w:t>
      </w:r>
      <w:r w:rsidR="00E10A56">
        <w:t xml:space="preserve"> </w:t>
      </w:r>
    </w:p>
    <w:p w14:paraId="1BB5701E" w14:textId="77777777" w:rsidR="00D85AF7" w:rsidRDefault="00D85AF7" w:rsidP="003D265F">
      <w:pPr>
        <w:keepNext/>
      </w:pPr>
    </w:p>
    <w:p w14:paraId="42CD2D80" w14:textId="77777777" w:rsidR="00305253" w:rsidRDefault="00305253"/>
    <w:p w14:paraId="42CD2D81" w14:textId="1B66FEEE" w:rsidR="00305253" w:rsidRDefault="00211D33">
      <w:pPr>
        <w:keepNext/>
      </w:pPr>
      <w:r>
        <w:t xml:space="preserve">4. </w:t>
      </w:r>
      <w:r w:rsidR="00E10A56">
        <w:t>Please enter the number of PGR students you are currently supervising and co-supervising (0.5 for co-supervise</w:t>
      </w:r>
      <w:r w:rsidR="00E10A56">
        <w:t>d students)</w:t>
      </w:r>
    </w:p>
    <w:tbl>
      <w:tblPr>
        <w:tblStyle w:val="TableGrid"/>
        <w:tblpPr w:leftFromText="180" w:rightFromText="180" w:vertAnchor="text" w:horzAnchor="page" w:tblpX="7578" w:tblpY="67"/>
        <w:tblW w:w="0" w:type="auto"/>
        <w:tblLook w:val="04A0" w:firstRow="1" w:lastRow="0" w:firstColumn="1" w:lastColumn="0" w:noHBand="0" w:noVBand="1"/>
      </w:tblPr>
      <w:tblGrid>
        <w:gridCol w:w="959"/>
      </w:tblGrid>
      <w:tr w:rsidR="008816C9" w14:paraId="4B1AB55D" w14:textId="77777777" w:rsidTr="008816C9">
        <w:tc>
          <w:tcPr>
            <w:tcW w:w="959" w:type="dxa"/>
          </w:tcPr>
          <w:p w14:paraId="54D3596E" w14:textId="77777777" w:rsidR="008816C9" w:rsidRDefault="008816C9" w:rsidP="008816C9">
            <w:pPr>
              <w:keepNext/>
            </w:pPr>
          </w:p>
        </w:tc>
      </w:tr>
    </w:tbl>
    <w:p w14:paraId="440B4BC5" w14:textId="4CC5C402" w:rsidR="00D85AF7" w:rsidRDefault="0064627E" w:rsidP="00415D5B">
      <w:pPr>
        <w:keepNext/>
        <w:spacing w:before="120" w:line="240" w:lineRule="auto"/>
      </w:pPr>
      <w:r>
        <w:t xml:space="preserve">Number of </w:t>
      </w:r>
      <w:r w:rsidR="00E10A56">
        <w:t>PGR Students</w:t>
      </w:r>
      <w:r>
        <w:t>:</w:t>
      </w:r>
    </w:p>
    <w:p w14:paraId="42CD2D87" w14:textId="77777777" w:rsidR="00305253" w:rsidRDefault="00305253"/>
    <w:p w14:paraId="42CD2D88" w14:textId="3A80E07D" w:rsidR="00305253" w:rsidRDefault="00211D33">
      <w:pPr>
        <w:keepNext/>
      </w:pPr>
      <w:r>
        <w:t xml:space="preserve">5. </w:t>
      </w:r>
      <w:r w:rsidR="00E10A56">
        <w:t>Please enter hours spent in the week on: </w:t>
      </w:r>
    </w:p>
    <w:tbl>
      <w:tblPr>
        <w:tblStyle w:val="Q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4788"/>
        <w:gridCol w:w="1706"/>
      </w:tblGrid>
      <w:tr w:rsidR="00305253" w14:paraId="42CD2D8B" w14:textId="77777777" w:rsidTr="008A2376">
        <w:tc>
          <w:tcPr>
            <w:tcW w:w="4788" w:type="dxa"/>
          </w:tcPr>
          <w:p w14:paraId="42CD2D89" w14:textId="77777777" w:rsidR="00305253" w:rsidRDefault="00305253">
            <w:pPr>
              <w:keepNext/>
            </w:pPr>
          </w:p>
        </w:tc>
        <w:tc>
          <w:tcPr>
            <w:tcW w:w="1706" w:type="dxa"/>
          </w:tcPr>
          <w:p w14:paraId="42CD2D8A" w14:textId="77777777" w:rsidR="00305253" w:rsidRDefault="00E10A56">
            <w:r>
              <w:t>PGR Students</w:t>
            </w:r>
          </w:p>
        </w:tc>
      </w:tr>
      <w:tr w:rsidR="00305253" w14:paraId="42CD2D8E" w14:textId="77777777" w:rsidTr="008A2376">
        <w:tc>
          <w:tcPr>
            <w:tcW w:w="4788" w:type="dxa"/>
          </w:tcPr>
          <w:p w14:paraId="42CD2D8C" w14:textId="77777777" w:rsidR="00305253" w:rsidRDefault="00E10A56">
            <w:pPr>
              <w:keepNext/>
            </w:pPr>
            <w:r>
              <w:t xml:space="preserve">Supervision of PGR Students </w:t>
            </w:r>
          </w:p>
        </w:tc>
        <w:tc>
          <w:tcPr>
            <w:tcW w:w="1706" w:type="dxa"/>
          </w:tcPr>
          <w:p w14:paraId="42CD2D8D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91" w14:textId="77777777" w:rsidTr="008A2376">
        <w:tc>
          <w:tcPr>
            <w:tcW w:w="4788" w:type="dxa"/>
          </w:tcPr>
          <w:p w14:paraId="42CD2D8F" w14:textId="77777777" w:rsidR="00305253" w:rsidRDefault="00E10A56">
            <w:pPr>
              <w:keepNext/>
            </w:pPr>
            <w:r>
              <w:t xml:space="preserve">Lectures, </w:t>
            </w:r>
            <w:proofErr w:type="gramStart"/>
            <w:r>
              <w:t>seminars</w:t>
            </w:r>
            <w:proofErr w:type="gramEnd"/>
            <w:r>
              <w:t xml:space="preserve"> and classes for PGR students </w:t>
            </w:r>
          </w:p>
        </w:tc>
        <w:tc>
          <w:tcPr>
            <w:tcW w:w="1706" w:type="dxa"/>
          </w:tcPr>
          <w:p w14:paraId="42CD2D90" w14:textId="77777777" w:rsidR="00305253" w:rsidRDefault="00305253">
            <w:pPr>
              <w:pStyle w:val="ListParagraph"/>
              <w:keepNext/>
              <w:ind w:left="0"/>
            </w:pPr>
          </w:p>
        </w:tc>
      </w:tr>
    </w:tbl>
    <w:p w14:paraId="42CD2D92" w14:textId="77777777" w:rsidR="00305253" w:rsidRDefault="00305253"/>
    <w:p w14:paraId="42CD2D93" w14:textId="77777777" w:rsidR="00305253" w:rsidRDefault="00305253"/>
    <w:p w14:paraId="5B0D8485" w14:textId="1F319FE4" w:rsidR="0064039F" w:rsidRDefault="00E10A56">
      <w:pPr>
        <w:keepNext/>
        <w:rPr>
          <w:i/>
        </w:rPr>
      </w:pPr>
      <w:r>
        <w:lastRenderedPageBreak/>
        <w:br/>
      </w:r>
      <w:r w:rsidR="00EB1713">
        <w:rPr>
          <w:b/>
        </w:rPr>
        <w:t xml:space="preserve">B. </w:t>
      </w:r>
      <w:r>
        <w:rPr>
          <w:b/>
        </w:rPr>
        <w:t>RESEARCH</w:t>
      </w:r>
      <w:r>
        <w:t> - </w:t>
      </w:r>
      <w:r>
        <w:rPr>
          <w:b/>
        </w:rPr>
        <w:t>Publicly-funded and non-</w:t>
      </w:r>
      <w:proofErr w:type="gramStart"/>
      <w:r>
        <w:rPr>
          <w:b/>
        </w:rPr>
        <w:t>publicly-funded</w:t>
      </w:r>
      <w:proofErr w:type="gramEnd"/>
      <w:r>
        <w:rPr>
          <w:b/>
        </w:rPr>
        <w:t xml:space="preserve"> research</w:t>
      </w:r>
      <w:r w:rsidR="0064039F">
        <w:rPr>
          <w:b/>
        </w:rPr>
        <w:t xml:space="preserve"> </w:t>
      </w:r>
      <w:r>
        <w:rPr>
          <w:i/>
        </w:rPr>
        <w:t>Please indicate, by the type of project sponsor (whether paying in part or in full for the costs of the project), the hours spent on research. </w:t>
      </w:r>
    </w:p>
    <w:p w14:paraId="4B09362E" w14:textId="77777777" w:rsidR="0064039F" w:rsidRDefault="0064039F">
      <w:pPr>
        <w:keepNext/>
        <w:rPr>
          <w:b/>
          <w:i/>
        </w:rPr>
      </w:pPr>
    </w:p>
    <w:p w14:paraId="5BE6D6C8" w14:textId="4D1D08A2" w:rsidR="00211D33" w:rsidRDefault="004F22F2">
      <w:pPr>
        <w:keepNext/>
        <w:rPr>
          <w:b/>
        </w:rPr>
      </w:pPr>
      <w:r>
        <w:rPr>
          <w:b/>
        </w:rPr>
        <w:t xml:space="preserve">6. </w:t>
      </w:r>
      <w:proofErr w:type="gramStart"/>
      <w:r w:rsidR="00E10A56">
        <w:rPr>
          <w:b/>
        </w:rPr>
        <w:t>Publicly-funded</w:t>
      </w:r>
      <w:proofErr w:type="gramEnd"/>
      <w:r w:rsidR="00E10A56">
        <w:rPr>
          <w:b/>
        </w:rPr>
        <w:t xml:space="preserve"> research </w:t>
      </w:r>
    </w:p>
    <w:p w14:paraId="42CD2DA2" w14:textId="18D47F71" w:rsidR="00305253" w:rsidRDefault="00E10A56">
      <w:pPr>
        <w:keepNext/>
      </w:pPr>
      <w:r>
        <w:t xml:space="preserve">Please enter </w:t>
      </w:r>
      <w:r w:rsidR="00D26240" w:rsidRPr="00D26240">
        <w:rPr>
          <w:b/>
          <w:bCs/>
        </w:rPr>
        <w:t>hours</w:t>
      </w:r>
      <w:r>
        <w:t xml:space="preserve"> spent in the week on:</w:t>
      </w:r>
    </w:p>
    <w:tbl>
      <w:tblPr>
        <w:tblStyle w:val="Q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4788"/>
        <w:gridCol w:w="1139"/>
      </w:tblGrid>
      <w:tr w:rsidR="00305253" w14:paraId="42CD2DA5" w14:textId="77777777" w:rsidTr="0064039F">
        <w:tc>
          <w:tcPr>
            <w:tcW w:w="4788" w:type="dxa"/>
          </w:tcPr>
          <w:p w14:paraId="42CD2DA3" w14:textId="77777777" w:rsidR="00305253" w:rsidRDefault="00305253">
            <w:pPr>
              <w:keepNext/>
            </w:pPr>
          </w:p>
        </w:tc>
        <w:tc>
          <w:tcPr>
            <w:tcW w:w="1139" w:type="dxa"/>
          </w:tcPr>
          <w:p w14:paraId="42CD2DA4" w14:textId="77777777" w:rsidR="00305253" w:rsidRDefault="00E10A56">
            <w:r>
              <w:t>Hours</w:t>
            </w:r>
          </w:p>
        </w:tc>
      </w:tr>
      <w:tr w:rsidR="00305253" w14:paraId="42CD2DA8" w14:textId="77777777" w:rsidTr="0064039F">
        <w:tc>
          <w:tcPr>
            <w:tcW w:w="4788" w:type="dxa"/>
          </w:tcPr>
          <w:p w14:paraId="42CD2DA6" w14:textId="77777777" w:rsidR="00305253" w:rsidRDefault="00E10A56">
            <w:pPr>
              <w:keepNext/>
            </w:pPr>
            <w:r>
              <w:t>University research where there is no</w:t>
            </w:r>
            <w:r>
              <w:t xml:space="preserve"> external sponsor </w:t>
            </w:r>
          </w:p>
        </w:tc>
        <w:tc>
          <w:tcPr>
            <w:tcW w:w="1139" w:type="dxa"/>
          </w:tcPr>
          <w:p w14:paraId="42CD2DA7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AB" w14:textId="77777777" w:rsidTr="0064039F">
        <w:tc>
          <w:tcPr>
            <w:tcW w:w="4788" w:type="dxa"/>
          </w:tcPr>
          <w:p w14:paraId="42CD2DA9" w14:textId="77777777" w:rsidR="00305253" w:rsidRDefault="00E10A56">
            <w:pPr>
              <w:keepNext/>
            </w:pPr>
            <w:r>
              <w:t xml:space="preserve">Research Councils </w:t>
            </w:r>
          </w:p>
        </w:tc>
        <w:tc>
          <w:tcPr>
            <w:tcW w:w="1139" w:type="dxa"/>
          </w:tcPr>
          <w:p w14:paraId="42CD2DAA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AE" w14:textId="77777777" w:rsidTr="0064039F">
        <w:tc>
          <w:tcPr>
            <w:tcW w:w="4788" w:type="dxa"/>
          </w:tcPr>
          <w:p w14:paraId="42CD2DAC" w14:textId="77777777" w:rsidR="00305253" w:rsidRDefault="00E10A56">
            <w:pPr>
              <w:keepNext/>
            </w:pPr>
            <w:r>
              <w:t xml:space="preserve">UK government bodies (incl. local authorities, health authorities etc.) </w:t>
            </w:r>
          </w:p>
        </w:tc>
        <w:tc>
          <w:tcPr>
            <w:tcW w:w="1139" w:type="dxa"/>
          </w:tcPr>
          <w:p w14:paraId="42CD2DAD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B1" w14:textId="77777777" w:rsidTr="0064039F">
        <w:tc>
          <w:tcPr>
            <w:tcW w:w="4788" w:type="dxa"/>
          </w:tcPr>
          <w:p w14:paraId="42CD2DAF" w14:textId="77777777" w:rsidR="00305253" w:rsidRDefault="00E10A56">
            <w:pPr>
              <w:keepNext/>
            </w:pPr>
            <w:r>
              <w:t xml:space="preserve">European Commission, European Social Fund, European Research Council </w:t>
            </w:r>
          </w:p>
        </w:tc>
        <w:tc>
          <w:tcPr>
            <w:tcW w:w="1139" w:type="dxa"/>
          </w:tcPr>
          <w:p w14:paraId="42CD2DB0" w14:textId="77777777" w:rsidR="00305253" w:rsidRDefault="00305253">
            <w:pPr>
              <w:pStyle w:val="ListParagraph"/>
              <w:keepNext/>
              <w:ind w:left="0"/>
            </w:pPr>
          </w:p>
        </w:tc>
      </w:tr>
    </w:tbl>
    <w:p w14:paraId="42CD2DB2" w14:textId="77777777" w:rsidR="00305253" w:rsidRDefault="00305253"/>
    <w:tbl>
      <w:tblPr>
        <w:tblStyle w:val="QQuestionIconTable"/>
        <w:tblW w:w="0" w:type="auto"/>
        <w:tblLook w:val="07E0" w:firstRow="1" w:lastRow="1" w:firstColumn="1" w:lastColumn="1" w:noHBand="1" w:noVBand="1"/>
      </w:tblPr>
      <w:tblGrid>
        <w:gridCol w:w="380"/>
      </w:tblGrid>
      <w:tr w:rsidR="00305253" w14:paraId="42CD2DBA" w14:textId="77777777" w:rsidTr="0059265C">
        <w:tc>
          <w:tcPr>
            <w:tcW w:w="380" w:type="dxa"/>
          </w:tcPr>
          <w:p w14:paraId="42CD2DB9" w14:textId="120F9FEE" w:rsidR="00305253" w:rsidRDefault="00305253" w:rsidP="008A2376">
            <w:pPr>
              <w:keepNext/>
              <w:jc w:val="left"/>
            </w:pPr>
          </w:p>
        </w:tc>
      </w:tr>
    </w:tbl>
    <w:p w14:paraId="42CD2DBC" w14:textId="6422DEAF" w:rsidR="00305253" w:rsidRDefault="004F22F2">
      <w:pPr>
        <w:keepNext/>
      </w:pPr>
      <w:r>
        <w:rPr>
          <w:b/>
        </w:rPr>
        <w:t xml:space="preserve">7. </w:t>
      </w:r>
      <w:proofErr w:type="gramStart"/>
      <w:r w:rsidR="00E10A56">
        <w:rPr>
          <w:b/>
        </w:rPr>
        <w:t>Non-publicly</w:t>
      </w:r>
      <w:proofErr w:type="gramEnd"/>
      <w:r w:rsidR="00E10A56">
        <w:rPr>
          <w:b/>
        </w:rPr>
        <w:t>-funded research</w:t>
      </w:r>
      <w:r w:rsidR="00E10A56">
        <w:br/>
      </w:r>
      <w:r w:rsidR="00E10A56">
        <w:t xml:space="preserve">Please enter </w:t>
      </w:r>
      <w:r w:rsidR="00D26240" w:rsidRPr="00D26240">
        <w:rPr>
          <w:b/>
          <w:bCs/>
        </w:rPr>
        <w:t>hours</w:t>
      </w:r>
      <w:r w:rsidR="00E10A56">
        <w:t xml:space="preserve"> spent in the week on:</w:t>
      </w:r>
    </w:p>
    <w:tbl>
      <w:tblPr>
        <w:tblStyle w:val="Q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4788"/>
        <w:gridCol w:w="1139"/>
      </w:tblGrid>
      <w:tr w:rsidR="00305253" w14:paraId="42CD2DBF" w14:textId="77777777" w:rsidTr="0059265C">
        <w:tc>
          <w:tcPr>
            <w:tcW w:w="4788" w:type="dxa"/>
          </w:tcPr>
          <w:p w14:paraId="42CD2DBD" w14:textId="77777777" w:rsidR="00305253" w:rsidRDefault="00305253">
            <w:pPr>
              <w:keepNext/>
            </w:pPr>
          </w:p>
        </w:tc>
        <w:tc>
          <w:tcPr>
            <w:tcW w:w="1139" w:type="dxa"/>
          </w:tcPr>
          <w:p w14:paraId="42CD2DBE" w14:textId="77777777" w:rsidR="00305253" w:rsidRDefault="00E10A56">
            <w:r>
              <w:t>Hours</w:t>
            </w:r>
          </w:p>
        </w:tc>
      </w:tr>
      <w:tr w:rsidR="00305253" w14:paraId="42CD2DC2" w14:textId="77777777" w:rsidTr="0059265C">
        <w:tc>
          <w:tcPr>
            <w:tcW w:w="4788" w:type="dxa"/>
          </w:tcPr>
          <w:p w14:paraId="42CD2DC0" w14:textId="77777777" w:rsidR="00305253" w:rsidRDefault="00E10A56">
            <w:pPr>
              <w:keepNext/>
            </w:pPr>
            <w:r>
              <w:t xml:space="preserve">College-funded research (research sponsored by specific college funding) </w:t>
            </w:r>
          </w:p>
        </w:tc>
        <w:tc>
          <w:tcPr>
            <w:tcW w:w="1139" w:type="dxa"/>
          </w:tcPr>
          <w:p w14:paraId="42CD2DC1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C5" w14:textId="77777777" w:rsidTr="0059265C">
        <w:tc>
          <w:tcPr>
            <w:tcW w:w="4788" w:type="dxa"/>
          </w:tcPr>
          <w:p w14:paraId="42CD2DC3" w14:textId="77777777" w:rsidR="00305253" w:rsidRDefault="00E10A56">
            <w:pPr>
              <w:keepNext/>
            </w:pPr>
            <w:r>
              <w:t xml:space="preserve">UK-based charities </w:t>
            </w:r>
          </w:p>
        </w:tc>
        <w:tc>
          <w:tcPr>
            <w:tcW w:w="1139" w:type="dxa"/>
          </w:tcPr>
          <w:p w14:paraId="42CD2DC4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C8" w14:textId="77777777" w:rsidTr="0059265C">
        <w:tc>
          <w:tcPr>
            <w:tcW w:w="4788" w:type="dxa"/>
          </w:tcPr>
          <w:p w14:paraId="42CD2DC6" w14:textId="77777777" w:rsidR="00305253" w:rsidRDefault="00E10A56">
            <w:pPr>
              <w:keepNext/>
            </w:pPr>
            <w:r>
              <w:t xml:space="preserve">UK industry, </w:t>
            </w:r>
            <w:proofErr w:type="gramStart"/>
            <w:r>
              <w:t>commerce</w:t>
            </w:r>
            <w:proofErr w:type="gramEnd"/>
            <w:r>
              <w:t xml:space="preserve"> and public corporations </w:t>
            </w:r>
          </w:p>
        </w:tc>
        <w:tc>
          <w:tcPr>
            <w:tcW w:w="1139" w:type="dxa"/>
          </w:tcPr>
          <w:p w14:paraId="42CD2DC7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CB" w14:textId="77777777" w:rsidTr="0059265C">
        <w:tc>
          <w:tcPr>
            <w:tcW w:w="4788" w:type="dxa"/>
          </w:tcPr>
          <w:p w14:paraId="42CD2DC9" w14:textId="77777777" w:rsidR="00305253" w:rsidRDefault="00E10A56">
            <w:pPr>
              <w:keepNext/>
            </w:pPr>
            <w:r>
              <w:t xml:space="preserve">Other sources (UK) </w:t>
            </w:r>
          </w:p>
        </w:tc>
        <w:tc>
          <w:tcPr>
            <w:tcW w:w="1139" w:type="dxa"/>
          </w:tcPr>
          <w:p w14:paraId="42CD2DCA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CE" w14:textId="77777777" w:rsidTr="0059265C">
        <w:tc>
          <w:tcPr>
            <w:tcW w:w="4788" w:type="dxa"/>
          </w:tcPr>
          <w:p w14:paraId="42CD2DCC" w14:textId="77777777" w:rsidR="00305253" w:rsidRDefault="00E10A56">
            <w:pPr>
              <w:keepNext/>
            </w:pPr>
            <w:r>
              <w:t xml:space="preserve">Other EU sources (other than European Commission) </w:t>
            </w:r>
          </w:p>
        </w:tc>
        <w:tc>
          <w:tcPr>
            <w:tcW w:w="1139" w:type="dxa"/>
          </w:tcPr>
          <w:p w14:paraId="42CD2DCD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D1" w14:textId="77777777" w:rsidTr="0059265C">
        <w:tc>
          <w:tcPr>
            <w:tcW w:w="4788" w:type="dxa"/>
          </w:tcPr>
          <w:p w14:paraId="42CD2DCF" w14:textId="77777777" w:rsidR="00305253" w:rsidRDefault="00E10A56">
            <w:pPr>
              <w:keepNext/>
            </w:pPr>
            <w:r>
              <w:t xml:space="preserve">Other overseas (all sources) </w:t>
            </w:r>
          </w:p>
        </w:tc>
        <w:tc>
          <w:tcPr>
            <w:tcW w:w="1139" w:type="dxa"/>
          </w:tcPr>
          <w:p w14:paraId="42CD2DD0" w14:textId="77777777" w:rsidR="00305253" w:rsidRDefault="00305253">
            <w:pPr>
              <w:pStyle w:val="ListParagraph"/>
              <w:keepNext/>
              <w:ind w:left="0"/>
            </w:pPr>
          </w:p>
        </w:tc>
      </w:tr>
    </w:tbl>
    <w:p w14:paraId="42CD2DD2" w14:textId="4F38C176" w:rsidR="00305253" w:rsidRDefault="00305253"/>
    <w:p w14:paraId="161746F4" w14:textId="1EA0F71A" w:rsidR="000356D7" w:rsidRDefault="000356D7" w:rsidP="000356D7">
      <w:pPr>
        <w:keepNext/>
      </w:pPr>
      <w:r>
        <w:rPr>
          <w:b/>
        </w:rPr>
        <w:t>Support activities for research</w:t>
      </w:r>
      <w:r>
        <w:br/>
      </w:r>
      <w:r w:rsidR="00CC0FBE">
        <w:t xml:space="preserve">8. </w:t>
      </w:r>
      <w:r>
        <w:t xml:space="preserve">Please enter </w:t>
      </w:r>
      <w:r w:rsidR="0064627E" w:rsidRPr="0064627E">
        <w:rPr>
          <w:b/>
          <w:bCs/>
        </w:rPr>
        <w:t>h</w:t>
      </w:r>
      <w:r w:rsidR="00B13526" w:rsidRPr="0064627E">
        <w:rPr>
          <w:b/>
          <w:bCs/>
        </w:rPr>
        <w:t>ours</w:t>
      </w:r>
      <w:r>
        <w:t xml:space="preserve"> spent in the week on</w:t>
      </w:r>
      <w:r w:rsidR="009F1313">
        <w:t xml:space="preserve"> </w:t>
      </w:r>
      <w:r w:rsidR="00CC0FBE">
        <w:t>s</w:t>
      </w:r>
      <w:r w:rsidR="009F1313">
        <w:t xml:space="preserve">upport activities for research </w:t>
      </w:r>
    </w:p>
    <w:tbl>
      <w:tblPr>
        <w:tblStyle w:val="TableGrid"/>
        <w:tblpPr w:leftFromText="180" w:rightFromText="180" w:vertAnchor="text" w:horzAnchor="margin" w:tblpY="393"/>
        <w:tblW w:w="0" w:type="auto"/>
        <w:tblLook w:val="04A0" w:firstRow="1" w:lastRow="0" w:firstColumn="1" w:lastColumn="0" w:noHBand="0" w:noVBand="1"/>
      </w:tblPr>
      <w:tblGrid>
        <w:gridCol w:w="959"/>
      </w:tblGrid>
      <w:tr w:rsidR="009F1313" w14:paraId="58F329CD" w14:textId="77777777" w:rsidTr="009F1313">
        <w:tc>
          <w:tcPr>
            <w:tcW w:w="959" w:type="dxa"/>
          </w:tcPr>
          <w:p w14:paraId="47D88856" w14:textId="77777777" w:rsidR="009F1313" w:rsidRDefault="009F1313" w:rsidP="009F1313">
            <w:pPr>
              <w:keepNext/>
            </w:pPr>
          </w:p>
        </w:tc>
      </w:tr>
    </w:tbl>
    <w:p w14:paraId="4F62A315" w14:textId="112A3EEF" w:rsidR="000356D7" w:rsidRDefault="000356D7" w:rsidP="009F1313">
      <w:pPr>
        <w:pStyle w:val="ListParagraph"/>
        <w:keepNext/>
        <w:ind w:left="360"/>
      </w:pPr>
    </w:p>
    <w:p w14:paraId="52C77F44" w14:textId="77777777" w:rsidR="002A3912" w:rsidRDefault="002A3912">
      <w:pPr>
        <w:keepNext/>
        <w:rPr>
          <w:b/>
        </w:rPr>
      </w:pPr>
    </w:p>
    <w:p w14:paraId="42CD2DEB" w14:textId="465DF28C" w:rsidR="00305253" w:rsidRDefault="00AE53D7">
      <w:pPr>
        <w:keepNext/>
      </w:pPr>
      <w:r>
        <w:rPr>
          <w:b/>
        </w:rPr>
        <w:t xml:space="preserve">9. </w:t>
      </w:r>
      <w:r w:rsidR="00E10A56">
        <w:rPr>
          <w:b/>
        </w:rPr>
        <w:t>O</w:t>
      </w:r>
      <w:r w:rsidR="00E10A56">
        <w:rPr>
          <w:b/>
        </w:rPr>
        <w:t>ther Activities</w:t>
      </w:r>
      <w:r w:rsidR="00E10A56">
        <w:t> </w:t>
      </w:r>
      <w:r w:rsidR="00E10A56">
        <w:rPr>
          <w:i/>
        </w:rPr>
        <w:t>(including Clinical duties performed (NHS Knock for Knock), other professional work and other activities without an identifiable income stream)</w:t>
      </w:r>
      <w:r w:rsidR="00E10A56">
        <w:t xml:space="preserve"> </w:t>
      </w:r>
      <w:r w:rsidR="00E10A56">
        <w:br/>
      </w:r>
      <w:r w:rsidR="00E10A56">
        <w:t xml:space="preserve">Please enter </w:t>
      </w:r>
      <w:r w:rsidR="00D26240" w:rsidRPr="00D26240">
        <w:rPr>
          <w:b/>
          <w:bCs/>
        </w:rPr>
        <w:t>hours</w:t>
      </w:r>
      <w:r w:rsidR="00E10A56">
        <w:t xml:space="preserve"> spent in the week on:</w:t>
      </w:r>
    </w:p>
    <w:tbl>
      <w:tblPr>
        <w:tblStyle w:val="Q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4788"/>
        <w:gridCol w:w="1281"/>
      </w:tblGrid>
      <w:tr w:rsidR="00305253" w14:paraId="42CD2DEE" w14:textId="77777777" w:rsidTr="004233FF">
        <w:tc>
          <w:tcPr>
            <w:tcW w:w="4788" w:type="dxa"/>
          </w:tcPr>
          <w:p w14:paraId="42CD2DEC" w14:textId="77777777" w:rsidR="00305253" w:rsidRDefault="00305253">
            <w:pPr>
              <w:keepNext/>
            </w:pPr>
          </w:p>
        </w:tc>
        <w:tc>
          <w:tcPr>
            <w:tcW w:w="1281" w:type="dxa"/>
          </w:tcPr>
          <w:p w14:paraId="42CD2DED" w14:textId="77777777" w:rsidR="00305253" w:rsidRDefault="00E10A56">
            <w:r>
              <w:t>Hours</w:t>
            </w:r>
          </w:p>
        </w:tc>
      </w:tr>
      <w:tr w:rsidR="00305253" w14:paraId="42CD2DF1" w14:textId="77777777" w:rsidTr="004233FF">
        <w:tc>
          <w:tcPr>
            <w:tcW w:w="4788" w:type="dxa"/>
          </w:tcPr>
          <w:p w14:paraId="42CD2DEF" w14:textId="77777777" w:rsidR="00305253" w:rsidRDefault="00E10A56">
            <w:pPr>
              <w:keepNext/>
            </w:pPr>
            <w:r>
              <w:t>Clinical duties performed (NHS Knock for Knoc</w:t>
            </w:r>
            <w:r>
              <w:t xml:space="preserve">k) </w:t>
            </w:r>
          </w:p>
        </w:tc>
        <w:tc>
          <w:tcPr>
            <w:tcW w:w="1281" w:type="dxa"/>
          </w:tcPr>
          <w:p w14:paraId="42CD2DF0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F4" w14:textId="77777777" w:rsidTr="004233FF">
        <w:tc>
          <w:tcPr>
            <w:tcW w:w="4788" w:type="dxa"/>
          </w:tcPr>
          <w:p w14:paraId="42CD2DF2" w14:textId="77777777" w:rsidR="00305253" w:rsidRDefault="00E10A56">
            <w:pPr>
              <w:keepNext/>
            </w:pPr>
            <w:r>
              <w:t xml:space="preserve">Clinical duties performed (overseas) </w:t>
            </w:r>
          </w:p>
        </w:tc>
        <w:tc>
          <w:tcPr>
            <w:tcW w:w="1281" w:type="dxa"/>
          </w:tcPr>
          <w:p w14:paraId="42CD2DF3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F7" w14:textId="77777777" w:rsidTr="004233FF">
        <w:tc>
          <w:tcPr>
            <w:tcW w:w="4788" w:type="dxa"/>
          </w:tcPr>
          <w:p w14:paraId="42CD2DF5" w14:textId="77777777" w:rsidR="00305253" w:rsidRDefault="00E10A56">
            <w:pPr>
              <w:keepNext/>
            </w:pPr>
            <w:r>
              <w:t xml:space="preserve">Non-research clinical trials </w:t>
            </w:r>
          </w:p>
        </w:tc>
        <w:tc>
          <w:tcPr>
            <w:tcW w:w="1281" w:type="dxa"/>
          </w:tcPr>
          <w:p w14:paraId="42CD2DF6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FA" w14:textId="77777777" w:rsidTr="004233FF">
        <w:tc>
          <w:tcPr>
            <w:tcW w:w="4788" w:type="dxa"/>
          </w:tcPr>
          <w:p w14:paraId="42CD2DF8" w14:textId="77777777" w:rsidR="00305253" w:rsidRDefault="00E10A56">
            <w:pPr>
              <w:keepNext/>
            </w:pPr>
            <w:r>
              <w:t xml:space="preserve">Services for the general public  </w:t>
            </w:r>
          </w:p>
        </w:tc>
        <w:tc>
          <w:tcPr>
            <w:tcW w:w="1281" w:type="dxa"/>
          </w:tcPr>
          <w:p w14:paraId="42CD2DF9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DFD" w14:textId="77777777" w:rsidTr="004233FF">
        <w:tc>
          <w:tcPr>
            <w:tcW w:w="4788" w:type="dxa"/>
          </w:tcPr>
          <w:p w14:paraId="42CD2DFB" w14:textId="77777777" w:rsidR="00305253" w:rsidRDefault="00E10A56">
            <w:pPr>
              <w:keepNext/>
            </w:pPr>
            <w:r>
              <w:t xml:space="preserve">Other professional work </w:t>
            </w:r>
          </w:p>
        </w:tc>
        <w:tc>
          <w:tcPr>
            <w:tcW w:w="1281" w:type="dxa"/>
          </w:tcPr>
          <w:p w14:paraId="42CD2DFC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E00" w14:textId="77777777" w:rsidTr="004233FF">
        <w:tc>
          <w:tcPr>
            <w:tcW w:w="4788" w:type="dxa"/>
          </w:tcPr>
          <w:p w14:paraId="42CD2DFE" w14:textId="77777777" w:rsidR="00305253" w:rsidRDefault="00E10A56">
            <w:pPr>
              <w:keepNext/>
            </w:pPr>
            <w:r>
              <w:t>Public service (</w:t>
            </w:r>
            <w:proofErr w:type="spellStart"/>
            <w:r>
              <w:t>e.g</w:t>
            </w:r>
            <w:proofErr w:type="spellEnd"/>
            <w:r>
              <w:t xml:space="preserve"> jury service, school governors, magistrates </w:t>
            </w:r>
            <w:proofErr w:type="spellStart"/>
            <w:r>
              <w:t>etc</w:t>
            </w:r>
            <w:proofErr w:type="spellEnd"/>
            <w:r>
              <w:t xml:space="preserve">) </w:t>
            </w:r>
          </w:p>
        </w:tc>
        <w:tc>
          <w:tcPr>
            <w:tcW w:w="1281" w:type="dxa"/>
          </w:tcPr>
          <w:p w14:paraId="42CD2DFF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E03" w14:textId="77777777" w:rsidTr="004233FF">
        <w:tc>
          <w:tcPr>
            <w:tcW w:w="4788" w:type="dxa"/>
          </w:tcPr>
          <w:p w14:paraId="42CD2E01" w14:textId="77777777" w:rsidR="00305253" w:rsidRDefault="00E10A56">
            <w:pPr>
              <w:keepNext/>
            </w:pPr>
            <w:r>
              <w:t xml:space="preserve">Other activities without an identifiable income stream </w:t>
            </w:r>
          </w:p>
        </w:tc>
        <w:tc>
          <w:tcPr>
            <w:tcW w:w="1281" w:type="dxa"/>
          </w:tcPr>
          <w:p w14:paraId="42CD2E02" w14:textId="77777777" w:rsidR="00305253" w:rsidRDefault="00305253">
            <w:pPr>
              <w:pStyle w:val="ListParagraph"/>
              <w:keepNext/>
              <w:ind w:left="0"/>
            </w:pPr>
          </w:p>
        </w:tc>
      </w:tr>
    </w:tbl>
    <w:p w14:paraId="42CD2E09" w14:textId="77777777" w:rsidR="00305253" w:rsidRDefault="00305253"/>
    <w:p w14:paraId="42CD2E0A" w14:textId="673AC951" w:rsidR="00305253" w:rsidRDefault="00AE53D7">
      <w:pPr>
        <w:keepNext/>
      </w:pPr>
      <w:r>
        <w:rPr>
          <w:b/>
        </w:rPr>
        <w:t xml:space="preserve">10. </w:t>
      </w:r>
      <w:r w:rsidR="00E10A56">
        <w:rPr>
          <w:b/>
        </w:rPr>
        <w:t>General Support</w:t>
      </w:r>
      <w:r w:rsidR="00E10A56">
        <w:br/>
      </w:r>
      <w:r w:rsidR="00E10A56">
        <w:t xml:space="preserve">Please enter </w:t>
      </w:r>
      <w:r w:rsidR="00E10A56" w:rsidRPr="00D26240">
        <w:rPr>
          <w:b/>
          <w:bCs/>
        </w:rPr>
        <w:t>hours</w:t>
      </w:r>
      <w:r w:rsidR="00E10A56">
        <w:t xml:space="preserve"> spent in the week on:</w:t>
      </w:r>
    </w:p>
    <w:tbl>
      <w:tblPr>
        <w:tblStyle w:val="Q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4788"/>
        <w:gridCol w:w="1281"/>
      </w:tblGrid>
      <w:tr w:rsidR="00305253" w14:paraId="42CD2E0D" w14:textId="77777777" w:rsidTr="004233FF">
        <w:tc>
          <w:tcPr>
            <w:tcW w:w="4788" w:type="dxa"/>
          </w:tcPr>
          <w:p w14:paraId="42CD2E0B" w14:textId="77777777" w:rsidR="00305253" w:rsidRDefault="00305253">
            <w:pPr>
              <w:keepNext/>
            </w:pPr>
          </w:p>
        </w:tc>
        <w:tc>
          <w:tcPr>
            <w:tcW w:w="1281" w:type="dxa"/>
          </w:tcPr>
          <w:p w14:paraId="42CD2E0C" w14:textId="77777777" w:rsidR="00305253" w:rsidRDefault="00E10A56">
            <w:r>
              <w:t>Hours</w:t>
            </w:r>
          </w:p>
        </w:tc>
      </w:tr>
      <w:tr w:rsidR="00305253" w14:paraId="42CD2E10" w14:textId="77777777" w:rsidTr="004233FF">
        <w:tc>
          <w:tcPr>
            <w:tcW w:w="4788" w:type="dxa"/>
          </w:tcPr>
          <w:p w14:paraId="42CD2E0E" w14:textId="77777777" w:rsidR="00305253" w:rsidRDefault="00E10A56">
            <w:pPr>
              <w:keepNext/>
            </w:pPr>
            <w:r>
              <w:t xml:space="preserve">University/faculty/department administration and committee work </w:t>
            </w:r>
          </w:p>
        </w:tc>
        <w:tc>
          <w:tcPr>
            <w:tcW w:w="1281" w:type="dxa"/>
          </w:tcPr>
          <w:p w14:paraId="42CD2E0F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E13" w14:textId="77777777" w:rsidTr="004233FF">
        <w:tc>
          <w:tcPr>
            <w:tcW w:w="4788" w:type="dxa"/>
          </w:tcPr>
          <w:p w14:paraId="42CD2E11" w14:textId="77777777" w:rsidR="00305253" w:rsidRDefault="00E10A56">
            <w:pPr>
              <w:keepNext/>
            </w:pPr>
            <w:r>
              <w:t xml:space="preserve">Continuing Professional Development and Training </w:t>
            </w:r>
          </w:p>
        </w:tc>
        <w:tc>
          <w:tcPr>
            <w:tcW w:w="1281" w:type="dxa"/>
          </w:tcPr>
          <w:p w14:paraId="42CD2E12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E16" w14:textId="77777777" w:rsidTr="004233FF">
        <w:tc>
          <w:tcPr>
            <w:tcW w:w="4788" w:type="dxa"/>
          </w:tcPr>
          <w:p w14:paraId="42CD2E14" w14:textId="77777777" w:rsidR="00305253" w:rsidRDefault="00E10A56">
            <w:pPr>
              <w:keepNext/>
            </w:pPr>
            <w:r>
              <w:t xml:space="preserve">General college support </w:t>
            </w:r>
          </w:p>
        </w:tc>
        <w:tc>
          <w:tcPr>
            <w:tcW w:w="1281" w:type="dxa"/>
          </w:tcPr>
          <w:p w14:paraId="42CD2E15" w14:textId="77777777" w:rsidR="00305253" w:rsidRDefault="00305253">
            <w:pPr>
              <w:pStyle w:val="ListParagraph"/>
              <w:keepNext/>
              <w:ind w:left="0"/>
            </w:pPr>
          </w:p>
        </w:tc>
      </w:tr>
      <w:tr w:rsidR="00305253" w14:paraId="42CD2E19" w14:textId="77777777" w:rsidTr="004233FF">
        <w:tc>
          <w:tcPr>
            <w:tcW w:w="4788" w:type="dxa"/>
          </w:tcPr>
          <w:p w14:paraId="42CD2E17" w14:textId="77777777" w:rsidR="00305253" w:rsidRDefault="00E10A56">
            <w:pPr>
              <w:keepNext/>
            </w:pPr>
            <w:r>
              <w:t xml:space="preserve">Other general support </w:t>
            </w:r>
          </w:p>
        </w:tc>
        <w:tc>
          <w:tcPr>
            <w:tcW w:w="1281" w:type="dxa"/>
          </w:tcPr>
          <w:p w14:paraId="42CD2E18" w14:textId="77777777" w:rsidR="00305253" w:rsidRDefault="00305253">
            <w:pPr>
              <w:pStyle w:val="ListParagraph"/>
              <w:keepNext/>
              <w:ind w:left="0"/>
            </w:pPr>
          </w:p>
        </w:tc>
      </w:tr>
    </w:tbl>
    <w:p w14:paraId="42CD2E5B" w14:textId="469ABEDF" w:rsidR="00305253" w:rsidRPr="00A07E33" w:rsidRDefault="00E10A56">
      <w:pPr>
        <w:keepNext/>
        <w:rPr>
          <w:b/>
        </w:rPr>
      </w:pPr>
      <w:r>
        <w:br/>
      </w:r>
    </w:p>
    <w:p w14:paraId="42CD2E5C" w14:textId="77777777" w:rsidR="00305253" w:rsidRDefault="00305253"/>
    <w:sectPr w:rsidR="0030525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2E86" w14:textId="77777777" w:rsidR="00000000" w:rsidRDefault="00E10A56">
      <w:pPr>
        <w:spacing w:line="240" w:lineRule="auto"/>
      </w:pPr>
      <w:r>
        <w:separator/>
      </w:r>
    </w:p>
  </w:endnote>
  <w:endnote w:type="continuationSeparator" w:id="0">
    <w:p w14:paraId="42CD2E88" w14:textId="77777777" w:rsidR="00000000" w:rsidRDefault="00E10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2E7E" w14:textId="77777777" w:rsidR="00EB001B" w:rsidRDefault="00E10A5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42CD2E7F" w14:textId="77777777" w:rsidR="00EB001B" w:rsidRDefault="00E10A56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2E81" w14:textId="77777777" w:rsidR="00EB001B" w:rsidRDefault="00E10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2E82" w14:textId="77777777" w:rsidR="00000000" w:rsidRDefault="00E10A56">
      <w:pPr>
        <w:spacing w:line="240" w:lineRule="auto"/>
      </w:pPr>
      <w:r>
        <w:separator/>
      </w:r>
    </w:p>
  </w:footnote>
  <w:footnote w:type="continuationSeparator" w:id="0">
    <w:p w14:paraId="42CD2E84" w14:textId="77777777" w:rsidR="00000000" w:rsidRDefault="00E10A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2E8A" w14:textId="77777777" w:rsidR="00000000" w:rsidRDefault="00E10A5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356D7"/>
    <w:rsid w:val="00211D33"/>
    <w:rsid w:val="00272068"/>
    <w:rsid w:val="002A3912"/>
    <w:rsid w:val="002F5721"/>
    <w:rsid w:val="00305253"/>
    <w:rsid w:val="003A37BB"/>
    <w:rsid w:val="003D265F"/>
    <w:rsid w:val="00415D5B"/>
    <w:rsid w:val="004233FF"/>
    <w:rsid w:val="004F22F2"/>
    <w:rsid w:val="0059265C"/>
    <w:rsid w:val="005D57C2"/>
    <w:rsid w:val="0064039F"/>
    <w:rsid w:val="0064627E"/>
    <w:rsid w:val="006A6093"/>
    <w:rsid w:val="008816C9"/>
    <w:rsid w:val="00892776"/>
    <w:rsid w:val="008A2376"/>
    <w:rsid w:val="008B458E"/>
    <w:rsid w:val="009F1313"/>
    <w:rsid w:val="00A07E33"/>
    <w:rsid w:val="00AE53D7"/>
    <w:rsid w:val="00B13526"/>
    <w:rsid w:val="00B70267"/>
    <w:rsid w:val="00C22C70"/>
    <w:rsid w:val="00C717A1"/>
    <w:rsid w:val="00C74506"/>
    <w:rsid w:val="00CC0FBE"/>
    <w:rsid w:val="00D26240"/>
    <w:rsid w:val="00D85AF7"/>
    <w:rsid w:val="00D97E50"/>
    <w:rsid w:val="00E10A56"/>
    <w:rsid w:val="00EB1713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2CF6"/>
  <w15:docId w15:val="{0A552353-0751-4781-B15E-5201E342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table" w:styleId="TableGrid">
    <w:name w:val="Table Grid"/>
    <w:basedOn w:val="TableNormal"/>
    <w:uiPriority w:val="39"/>
    <w:rsid w:val="00D97E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406</Words>
  <Characters>2317</Characters>
  <Application>Microsoft Office Word</Application>
  <DocSecurity>0</DocSecurity>
  <Lines>19</Lines>
  <Paragraphs>5</Paragraphs>
  <ScaleCrop>false</ScaleCrop>
  <Company>Qualtrics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Activity Survey (AAS)</dc:title>
  <dc:subject/>
  <dc:creator>Qualtrics</dc:creator>
  <cp:keywords/>
  <dc:description/>
  <cp:lastModifiedBy>Geoff Moore</cp:lastModifiedBy>
  <cp:revision>2</cp:revision>
  <dcterms:created xsi:type="dcterms:W3CDTF">2021-10-13T09:34:00Z</dcterms:created>
  <dcterms:modified xsi:type="dcterms:W3CDTF">2021-10-13T09:34:00Z</dcterms:modified>
</cp:coreProperties>
</file>