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07" w:rsidRPr="00E073A7" w:rsidRDefault="00923BAB" w:rsidP="000501F5">
      <w:pPr>
        <w:spacing w:after="0"/>
        <w:ind w:left="-142" w:right="-46"/>
        <w:rPr>
          <w:rFonts w:cs="Arial"/>
          <w:b/>
        </w:rPr>
      </w:pPr>
      <w:r w:rsidRPr="00E073A7">
        <w:rPr>
          <w:rFonts w:cs="Arial"/>
          <w:b/>
        </w:rPr>
        <w:t>Product</w:t>
      </w:r>
      <w:r w:rsidR="00092B2C" w:rsidRPr="00E073A7">
        <w:rPr>
          <w:rFonts w:cs="Arial"/>
          <w:b/>
        </w:rPr>
        <w:t xml:space="preserve"> / Service</w:t>
      </w:r>
      <w:r w:rsidRPr="00E073A7">
        <w:rPr>
          <w:rFonts w:cs="Arial"/>
          <w:b/>
        </w:rPr>
        <w:t>:</w:t>
      </w:r>
      <w:r w:rsidR="00FC4C5D" w:rsidRPr="00E073A7">
        <w:rPr>
          <w:rFonts w:cs="Arial"/>
          <w:b/>
        </w:rPr>
        <w:t xml:space="preserve"> </w:t>
      </w:r>
      <w:r w:rsidR="00252A0C" w:rsidRPr="00FE583D">
        <w:rPr>
          <w:rFonts w:cs="Arial"/>
        </w:rPr>
        <w:t>Waste Management (Non-Hazardous / Hazardous / Confidential)</w:t>
      </w:r>
    </w:p>
    <w:p w:rsidR="001171E7" w:rsidRPr="00E073A7" w:rsidRDefault="001171E7" w:rsidP="00437B06">
      <w:pPr>
        <w:spacing w:after="0"/>
        <w:rPr>
          <w:rFonts w:cs="Arial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4"/>
        <w:gridCol w:w="4110"/>
        <w:gridCol w:w="284"/>
        <w:gridCol w:w="4252"/>
      </w:tblGrid>
      <w:tr w:rsidR="00E073A7" w:rsidRPr="00E073A7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C153C4" w:rsidRPr="00E073A7" w:rsidRDefault="00C153C4" w:rsidP="00043C70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:rsidR="00C153C4" w:rsidRPr="00E073A7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E073A7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:rsidR="00C153C4" w:rsidRPr="00E073A7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:rsidR="00C153C4" w:rsidRPr="00E073A7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E073A7">
              <w:rPr>
                <w:rFonts w:cs="Arial"/>
                <w:b/>
              </w:rPr>
              <w:t>Positive Opportunities</w:t>
            </w:r>
          </w:p>
        </w:tc>
      </w:tr>
      <w:tr w:rsidR="00E073A7" w:rsidRPr="00E073A7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E073A7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E073A7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:rsidR="000C3018" w:rsidRPr="00FE583D" w:rsidRDefault="000C3018" w:rsidP="000C3018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FE583D">
              <w:rPr>
                <w:rFonts w:cs="Arial"/>
              </w:rPr>
              <w:t xml:space="preserve">Potential of adding to landfill (loss of natural habitats / biodiversity) </w:t>
            </w:r>
          </w:p>
          <w:p w:rsidR="000C3018" w:rsidRPr="00FE583D" w:rsidRDefault="000C3018" w:rsidP="000C3018">
            <w:pPr>
              <w:ind w:left="170"/>
              <w:contextualSpacing/>
              <w:rPr>
                <w:rFonts w:cs="Arial"/>
                <w:sz w:val="8"/>
                <w:szCs w:val="8"/>
              </w:rPr>
            </w:pPr>
          </w:p>
          <w:p w:rsidR="000C3018" w:rsidRPr="00FE583D" w:rsidRDefault="000C3018" w:rsidP="000C3018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FE583D">
              <w:rPr>
                <w:rFonts w:cs="Arial"/>
              </w:rPr>
              <w:t>Landfill gas emissions (including methane)</w:t>
            </w:r>
          </w:p>
          <w:p w:rsidR="000C3018" w:rsidRPr="00FE583D" w:rsidRDefault="000C3018" w:rsidP="000C3018">
            <w:pPr>
              <w:rPr>
                <w:rFonts w:cs="Arial"/>
                <w:sz w:val="8"/>
                <w:szCs w:val="8"/>
              </w:rPr>
            </w:pPr>
          </w:p>
          <w:p w:rsidR="000C3018" w:rsidRPr="00FE583D" w:rsidRDefault="000C3018" w:rsidP="000C3018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FE583D">
              <w:rPr>
                <w:rFonts w:cs="Arial"/>
              </w:rPr>
              <w:t xml:space="preserve">Disposal vehicle fuel &amp; emissions (carbon impact) – frequent collections </w:t>
            </w:r>
          </w:p>
          <w:p w:rsidR="000C3018" w:rsidRPr="00FE583D" w:rsidRDefault="000C3018" w:rsidP="000C3018">
            <w:pPr>
              <w:ind w:left="170"/>
              <w:contextualSpacing/>
              <w:rPr>
                <w:rFonts w:cs="Arial"/>
                <w:sz w:val="8"/>
                <w:szCs w:val="8"/>
              </w:rPr>
            </w:pPr>
          </w:p>
          <w:p w:rsidR="000C3018" w:rsidRDefault="000C3018" w:rsidP="000C3018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FE583D">
              <w:rPr>
                <w:rFonts w:cs="Arial"/>
              </w:rPr>
              <w:t>Air quality impact through incineration (hazardous by-products e.g. leachate, ash)</w:t>
            </w:r>
          </w:p>
          <w:p w:rsidR="000C3018" w:rsidRPr="00C55FE7" w:rsidRDefault="000C3018" w:rsidP="000C3018">
            <w:pPr>
              <w:contextualSpacing/>
              <w:rPr>
                <w:rFonts w:cs="Arial"/>
                <w:sz w:val="8"/>
                <w:szCs w:val="8"/>
              </w:rPr>
            </w:pPr>
          </w:p>
          <w:p w:rsidR="00C153C4" w:rsidRPr="00E073A7" w:rsidRDefault="000C3018" w:rsidP="000C3018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FE583D">
              <w:rPr>
                <w:rFonts w:cs="Arial"/>
              </w:rPr>
              <w:t>Hazardous waste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E073A7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0C3018" w:rsidRPr="00FE583D" w:rsidRDefault="000C3018" w:rsidP="000C3018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FE583D">
              <w:rPr>
                <w:rFonts w:cs="Arial"/>
              </w:rPr>
              <w:t>Recycling &amp; composting opportunities (minimise waste to landfill)</w:t>
            </w:r>
          </w:p>
          <w:p w:rsidR="000C3018" w:rsidRPr="00FE583D" w:rsidRDefault="000C3018" w:rsidP="000C3018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0C3018" w:rsidRDefault="000C3018" w:rsidP="000C3018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FE583D">
              <w:rPr>
                <w:rFonts w:cs="Arial"/>
              </w:rPr>
              <w:t>Consolidated collections (or shared contracts) reduce disposal vehicle fuel &amp; emissions</w:t>
            </w:r>
          </w:p>
          <w:p w:rsidR="000C3018" w:rsidRPr="00BA39B6" w:rsidRDefault="000C3018" w:rsidP="000C3018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0C3018" w:rsidRPr="00FE583D" w:rsidRDefault="000C3018" w:rsidP="000C3018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>
              <w:rPr>
                <w:rFonts w:cs="Arial"/>
              </w:rPr>
              <w:t>Onsite destruction of confidential waste – reduce disposal vehicle fuel &amp; emissions</w:t>
            </w:r>
          </w:p>
          <w:p w:rsidR="000C3018" w:rsidRPr="00FE583D" w:rsidRDefault="000C3018" w:rsidP="000C3018">
            <w:pPr>
              <w:rPr>
                <w:rFonts w:cs="Arial"/>
                <w:sz w:val="8"/>
                <w:szCs w:val="8"/>
              </w:rPr>
            </w:pPr>
          </w:p>
          <w:p w:rsidR="000C3018" w:rsidRPr="00FE583D" w:rsidRDefault="000C3018" w:rsidP="000C3018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FE583D">
              <w:rPr>
                <w:rFonts w:cs="Arial"/>
              </w:rPr>
              <w:t>Reduction in disposal vehicle fuel &amp; emissions if local supplier &amp; waste sites utilised</w:t>
            </w:r>
          </w:p>
          <w:p w:rsidR="000C3018" w:rsidRPr="00FE583D" w:rsidRDefault="000C3018" w:rsidP="000C3018">
            <w:pPr>
              <w:rPr>
                <w:rFonts w:cs="Arial"/>
                <w:sz w:val="8"/>
                <w:szCs w:val="8"/>
              </w:rPr>
            </w:pPr>
          </w:p>
          <w:p w:rsidR="00C153C4" w:rsidRDefault="000C3018" w:rsidP="000C3018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FE583D">
              <w:rPr>
                <w:rFonts w:cs="Arial"/>
              </w:rPr>
              <w:t>Low CO</w:t>
            </w:r>
            <w:r w:rsidRPr="00FE583D">
              <w:rPr>
                <w:rFonts w:cs="Arial"/>
                <w:vertAlign w:val="subscript"/>
              </w:rPr>
              <w:t>2</w:t>
            </w:r>
            <w:r w:rsidRPr="00FE583D">
              <w:rPr>
                <w:rFonts w:cs="Arial"/>
              </w:rPr>
              <w:t xml:space="preserve"> disposal vehicles</w:t>
            </w:r>
          </w:p>
          <w:p w:rsidR="005343C0" w:rsidRPr="005343C0" w:rsidRDefault="005343C0" w:rsidP="005343C0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</w:tc>
      </w:tr>
      <w:tr w:rsidR="00E073A7" w:rsidRPr="00E073A7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E073A7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E073A7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:rsidR="000C3018" w:rsidRPr="00FE583D" w:rsidRDefault="000C3018" w:rsidP="000C3018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FE583D">
              <w:rPr>
                <w:rFonts w:cs="Arial"/>
              </w:rPr>
              <w:t>Loss of amenity of land used for landfill</w:t>
            </w:r>
          </w:p>
          <w:p w:rsidR="000C3018" w:rsidRPr="00FE583D" w:rsidRDefault="000C3018" w:rsidP="000C3018">
            <w:pPr>
              <w:ind w:left="170"/>
              <w:contextualSpacing/>
              <w:rPr>
                <w:rFonts w:cs="Arial"/>
                <w:sz w:val="8"/>
                <w:szCs w:val="8"/>
              </w:rPr>
            </w:pPr>
          </w:p>
          <w:p w:rsidR="000C3018" w:rsidRPr="00FE583D" w:rsidRDefault="000C3018" w:rsidP="000C3018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FE583D">
              <w:rPr>
                <w:rFonts w:cs="Arial"/>
              </w:rPr>
              <w:t>Frequency &amp; timing of disposal vehicles – congestion &amp; noise</w:t>
            </w:r>
            <w:r>
              <w:rPr>
                <w:rFonts w:cs="Arial"/>
              </w:rPr>
              <w:t xml:space="preserve"> impacting residents</w:t>
            </w:r>
          </w:p>
          <w:p w:rsidR="000C3018" w:rsidRPr="00FE583D" w:rsidRDefault="000C3018" w:rsidP="000C3018">
            <w:pPr>
              <w:ind w:left="720"/>
              <w:contextualSpacing/>
              <w:rPr>
                <w:rFonts w:cs="Arial"/>
                <w:sz w:val="8"/>
                <w:szCs w:val="8"/>
              </w:rPr>
            </w:pPr>
          </w:p>
          <w:p w:rsidR="000C3018" w:rsidRPr="00FE583D" w:rsidRDefault="000C3018" w:rsidP="000C3018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FE583D">
              <w:rPr>
                <w:rFonts w:cs="Arial"/>
              </w:rPr>
              <w:t>Working conditions of refuse staff (health &amp; safety / long hours / low pay)</w:t>
            </w:r>
          </w:p>
          <w:p w:rsidR="000C3018" w:rsidRPr="00FE583D" w:rsidRDefault="000C3018" w:rsidP="000C3018">
            <w:pPr>
              <w:rPr>
                <w:rFonts w:cs="Arial"/>
                <w:sz w:val="8"/>
                <w:szCs w:val="8"/>
              </w:rPr>
            </w:pPr>
          </w:p>
          <w:p w:rsidR="000C3018" w:rsidRPr="00FE583D" w:rsidRDefault="000C3018" w:rsidP="000C3018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FE583D">
              <w:rPr>
                <w:rFonts w:cs="Arial"/>
              </w:rPr>
              <w:t>Pests &amp; odour from poor storage and/or inappropriate frequency of collection</w:t>
            </w:r>
          </w:p>
          <w:p w:rsidR="000C3018" w:rsidRPr="00FE583D" w:rsidRDefault="000C3018" w:rsidP="000C3018">
            <w:pPr>
              <w:ind w:left="720"/>
              <w:contextualSpacing/>
              <w:rPr>
                <w:rFonts w:cs="Arial"/>
                <w:sz w:val="8"/>
                <w:szCs w:val="8"/>
              </w:rPr>
            </w:pPr>
          </w:p>
          <w:p w:rsidR="000C3018" w:rsidRPr="00FE583D" w:rsidRDefault="000C3018" w:rsidP="000C3018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FE583D">
              <w:rPr>
                <w:rFonts w:cs="Arial"/>
              </w:rPr>
              <w:t>Bins visually unattractive</w:t>
            </w:r>
          </w:p>
          <w:p w:rsidR="00C153C4" w:rsidRPr="00E073A7" w:rsidRDefault="00C153C4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E073A7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0C3018" w:rsidRPr="00FE583D" w:rsidRDefault="000C3018" w:rsidP="000C3018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FE583D">
              <w:rPr>
                <w:rFonts w:cs="Arial"/>
              </w:rPr>
              <w:t>Education of staff regarding waste minimisation</w:t>
            </w:r>
            <w:r>
              <w:rPr>
                <w:rFonts w:cs="Arial"/>
              </w:rPr>
              <w:t xml:space="preserve"> (e.g. printing less)</w:t>
            </w:r>
            <w:r w:rsidRPr="00FE583D">
              <w:rPr>
                <w:rFonts w:cs="Arial"/>
              </w:rPr>
              <w:t xml:space="preserve"> and segregation of waste streams</w:t>
            </w:r>
          </w:p>
          <w:p w:rsidR="000C3018" w:rsidRPr="00FE583D" w:rsidRDefault="000C3018" w:rsidP="000C3018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0C3018" w:rsidRPr="00FE583D" w:rsidRDefault="000C3018" w:rsidP="000C3018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FE583D">
              <w:rPr>
                <w:rFonts w:cs="Arial"/>
              </w:rPr>
              <w:t>Consolidated collections (or shared contracts)</w:t>
            </w:r>
            <w:r>
              <w:rPr>
                <w:rFonts w:cs="Arial"/>
              </w:rPr>
              <w:t xml:space="preserve"> –</w:t>
            </w:r>
            <w:r w:rsidRPr="00FE583D">
              <w:rPr>
                <w:rFonts w:cs="Arial"/>
              </w:rPr>
              <w:t xml:space="preserve"> reduce</w:t>
            </w:r>
            <w:r>
              <w:rPr>
                <w:rFonts w:cs="Arial"/>
              </w:rPr>
              <w:t xml:space="preserve"> vehicle</w:t>
            </w:r>
            <w:r w:rsidRPr="00FE583D">
              <w:rPr>
                <w:rFonts w:cs="Arial"/>
              </w:rPr>
              <w:t xml:space="preserve"> congestion &amp; noise</w:t>
            </w:r>
          </w:p>
          <w:p w:rsidR="000C3018" w:rsidRPr="00FE583D" w:rsidRDefault="000C3018" w:rsidP="000C3018">
            <w:pPr>
              <w:rPr>
                <w:rFonts w:cs="Arial"/>
                <w:sz w:val="8"/>
                <w:szCs w:val="8"/>
              </w:rPr>
            </w:pPr>
          </w:p>
          <w:p w:rsidR="000C3018" w:rsidRDefault="000C3018" w:rsidP="000C3018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FE583D">
              <w:rPr>
                <w:rFonts w:cs="Arial"/>
              </w:rPr>
              <w:t>Refuse staff - local employment</w:t>
            </w:r>
            <w:r>
              <w:rPr>
                <w:rFonts w:cs="Arial"/>
              </w:rPr>
              <w:t xml:space="preserve"> / living wage</w:t>
            </w:r>
            <w:r w:rsidRPr="00FE583D">
              <w:rPr>
                <w:rFonts w:cs="Arial"/>
              </w:rPr>
              <w:t xml:space="preserve"> </w:t>
            </w:r>
          </w:p>
          <w:p w:rsidR="000C3018" w:rsidRPr="00FD60D2" w:rsidRDefault="000C3018" w:rsidP="000C3018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0C3018" w:rsidRPr="00FE583D" w:rsidRDefault="000C3018" w:rsidP="000C3018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FE583D">
              <w:rPr>
                <w:rFonts w:cs="Arial"/>
              </w:rPr>
              <w:t>pprenticeship opportunities</w:t>
            </w:r>
          </w:p>
          <w:p w:rsidR="000C3018" w:rsidRPr="00FE583D" w:rsidRDefault="000C3018" w:rsidP="000C3018">
            <w:pPr>
              <w:ind w:left="720"/>
              <w:contextualSpacing/>
              <w:rPr>
                <w:rFonts w:cs="Arial"/>
                <w:sz w:val="8"/>
                <w:szCs w:val="8"/>
              </w:rPr>
            </w:pPr>
          </w:p>
          <w:p w:rsidR="000C3018" w:rsidRPr="00FE583D" w:rsidRDefault="000C3018" w:rsidP="000C3018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FE583D">
              <w:rPr>
                <w:rFonts w:cs="Arial"/>
              </w:rPr>
              <w:t>Appropriate storage &amp; frequency of collection reduces pests &amp; odour</w:t>
            </w:r>
          </w:p>
          <w:p w:rsidR="00C755D8" w:rsidRPr="00E073A7" w:rsidRDefault="00C755D8" w:rsidP="002619D4">
            <w:pPr>
              <w:pStyle w:val="ListParagraph"/>
              <w:ind w:left="176"/>
              <w:jc w:val="center"/>
              <w:rPr>
                <w:rFonts w:cs="Arial"/>
                <w:sz w:val="8"/>
                <w:szCs w:val="8"/>
              </w:rPr>
            </w:pPr>
          </w:p>
          <w:p w:rsidR="00C153C4" w:rsidRPr="00E073A7" w:rsidRDefault="00C153C4" w:rsidP="00710D74">
            <w:pPr>
              <w:pStyle w:val="ListParagraph"/>
              <w:ind w:left="176"/>
              <w:rPr>
                <w:rFonts w:cs="Arial"/>
              </w:rPr>
            </w:pPr>
          </w:p>
        </w:tc>
      </w:tr>
      <w:tr w:rsidR="00E073A7" w:rsidRPr="00E073A7" w:rsidTr="00501A29">
        <w:trPr>
          <w:cantSplit/>
          <w:trHeight w:val="2330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E073A7" w:rsidRPr="00E073A7" w:rsidRDefault="00E073A7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E073A7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:rsidR="00E073A7" w:rsidRDefault="009C1040" w:rsidP="00E073A7">
            <w:pPr>
              <w:pStyle w:val="ListParagraph"/>
              <w:numPr>
                <w:ilvl w:val="0"/>
                <w:numId w:val="10"/>
              </w:numPr>
              <w:ind w:left="175" w:hanging="175"/>
              <w:rPr>
                <w:rFonts w:cs="Arial"/>
              </w:rPr>
            </w:pPr>
            <w:r>
              <w:rPr>
                <w:rFonts w:cs="Arial"/>
              </w:rPr>
              <w:t>Landfill tax</w:t>
            </w:r>
          </w:p>
          <w:p w:rsidR="009C1040" w:rsidRPr="009C1040" w:rsidRDefault="009C1040" w:rsidP="009C1040">
            <w:pPr>
              <w:pStyle w:val="ListParagraph"/>
              <w:ind w:left="175"/>
              <w:rPr>
                <w:rFonts w:cs="Arial"/>
                <w:sz w:val="8"/>
                <w:szCs w:val="8"/>
              </w:rPr>
            </w:pPr>
          </w:p>
          <w:p w:rsidR="00BD2340" w:rsidRDefault="009C1040" w:rsidP="00BD2340">
            <w:pPr>
              <w:pStyle w:val="ListParagraph"/>
              <w:numPr>
                <w:ilvl w:val="0"/>
                <w:numId w:val="10"/>
              </w:numPr>
              <w:ind w:left="175" w:hanging="175"/>
              <w:rPr>
                <w:rFonts w:cs="Arial"/>
              </w:rPr>
            </w:pPr>
            <w:r>
              <w:rPr>
                <w:rFonts w:cs="Arial"/>
              </w:rPr>
              <w:t>Potential fines for n</w:t>
            </w:r>
            <w:r w:rsidRPr="009C1040">
              <w:rPr>
                <w:rFonts w:cs="Arial"/>
              </w:rPr>
              <w:t>on-compliance to relevant legislation</w:t>
            </w:r>
          </w:p>
          <w:p w:rsidR="00BD2340" w:rsidRPr="00BD2340" w:rsidRDefault="00BD2340" w:rsidP="00BD2340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BD2340" w:rsidRPr="00BD2340" w:rsidRDefault="00BD2340" w:rsidP="00BD2340">
            <w:pPr>
              <w:pStyle w:val="ListParagraph"/>
              <w:numPr>
                <w:ilvl w:val="0"/>
                <w:numId w:val="10"/>
              </w:numPr>
              <w:ind w:left="175" w:hanging="175"/>
              <w:rPr>
                <w:rFonts w:cs="Arial"/>
              </w:rPr>
            </w:pPr>
            <w:r>
              <w:rPr>
                <w:rFonts w:cs="Arial"/>
              </w:rPr>
              <w:t>Frequently c</w:t>
            </w:r>
            <w:r w:rsidRPr="00BD2340">
              <w:rPr>
                <w:rFonts w:cs="Arial"/>
              </w:rPr>
              <w:t>hanging standards</w:t>
            </w:r>
            <w:r>
              <w:rPr>
                <w:rFonts w:cs="Arial"/>
              </w:rPr>
              <w:t xml:space="preserve"> / methods for recycling may impact costs</w:t>
            </w:r>
          </w:p>
          <w:p w:rsidR="009C1040" w:rsidRPr="009C1040" w:rsidRDefault="009C1040" w:rsidP="009C1040">
            <w:pPr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E073A7" w:rsidRPr="00E073A7" w:rsidRDefault="00E073A7" w:rsidP="000B7ED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9C1040" w:rsidRDefault="009C1040" w:rsidP="009C1040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FE583D">
              <w:rPr>
                <w:rFonts w:cs="Arial"/>
              </w:rPr>
              <w:t>Recycling generally cheaper than landfill</w:t>
            </w:r>
          </w:p>
          <w:p w:rsidR="009C1040" w:rsidRPr="00CB5619" w:rsidRDefault="009C1040" w:rsidP="009C1040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9C1040" w:rsidRPr="00FE583D" w:rsidRDefault="009C1040" w:rsidP="009C1040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FE583D">
              <w:rPr>
                <w:rFonts w:cs="Arial"/>
              </w:rPr>
              <w:t xml:space="preserve">Local supply base – benefits local economy &amp; job market </w:t>
            </w:r>
          </w:p>
          <w:p w:rsidR="009C1040" w:rsidRPr="00FE583D" w:rsidRDefault="009C1040" w:rsidP="009C1040">
            <w:pPr>
              <w:rPr>
                <w:rFonts w:cs="Arial"/>
                <w:sz w:val="8"/>
                <w:szCs w:val="8"/>
              </w:rPr>
            </w:pPr>
          </w:p>
          <w:p w:rsidR="009C1040" w:rsidRPr="00FE583D" w:rsidRDefault="009C1040" w:rsidP="009C1040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FE583D">
              <w:rPr>
                <w:rFonts w:cs="Arial"/>
              </w:rPr>
              <w:t>Some waste has a re-sale value (e.g. metals, textiles)</w:t>
            </w:r>
          </w:p>
          <w:p w:rsidR="009C1040" w:rsidRPr="00FE583D" w:rsidRDefault="009C1040" w:rsidP="009C1040">
            <w:pPr>
              <w:rPr>
                <w:rFonts w:cs="Arial"/>
                <w:sz w:val="8"/>
                <w:szCs w:val="8"/>
              </w:rPr>
            </w:pPr>
          </w:p>
          <w:p w:rsidR="009C1040" w:rsidRPr="00FE583D" w:rsidRDefault="009C1040" w:rsidP="009C1040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FE583D">
              <w:rPr>
                <w:rFonts w:cs="Arial"/>
              </w:rPr>
              <w:t>Energy production (electricity and/or heat) from waste</w:t>
            </w:r>
          </w:p>
          <w:p w:rsidR="00E073A7" w:rsidRPr="00E073A7" w:rsidRDefault="00E073A7" w:rsidP="00710D74">
            <w:pPr>
              <w:ind w:left="176"/>
              <w:contextualSpacing/>
              <w:rPr>
                <w:rFonts w:cs="Arial"/>
              </w:rPr>
            </w:pPr>
          </w:p>
        </w:tc>
      </w:tr>
    </w:tbl>
    <w:p w:rsidR="00B8589F" w:rsidRPr="0080417B" w:rsidRDefault="00B8589F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BA39DD" w:rsidRPr="0080417B" w:rsidRDefault="00BA39DD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9C1040" w:rsidRDefault="009C1040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9C1040" w:rsidRDefault="009C1040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9C1040" w:rsidRDefault="009C1040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9C1040" w:rsidRDefault="009C1040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9C1040" w:rsidRDefault="009C1040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312B5E" w:rsidRPr="0080417B" w:rsidRDefault="00B7167C" w:rsidP="00B8589F">
      <w:pPr>
        <w:spacing w:after="0"/>
        <w:ind w:left="-142" w:right="-188"/>
        <w:rPr>
          <w:sz w:val="18"/>
          <w:szCs w:val="18"/>
        </w:rPr>
      </w:pPr>
      <w:bookmarkStart w:id="0" w:name="_GoBack"/>
      <w:bookmarkEnd w:id="0"/>
      <w:r w:rsidRPr="0080417B">
        <w:rPr>
          <w:rFonts w:cs="Arial"/>
          <w:b/>
          <w:sz w:val="18"/>
          <w:szCs w:val="18"/>
        </w:rPr>
        <w:t xml:space="preserve">RELATED </w:t>
      </w:r>
      <w:r w:rsidR="007B6088" w:rsidRPr="0080417B">
        <w:rPr>
          <w:rFonts w:cs="Arial"/>
          <w:b/>
          <w:sz w:val="18"/>
          <w:szCs w:val="18"/>
        </w:rPr>
        <w:t xml:space="preserve">PROC HE: </w:t>
      </w:r>
      <w:r w:rsidR="00252A0C" w:rsidRPr="003F55B5">
        <w:rPr>
          <w:rFonts w:cs="Arial"/>
          <w:sz w:val="18"/>
          <w:szCs w:val="18"/>
        </w:rPr>
        <w:t>LY / UA / UG / WQ</w:t>
      </w:r>
    </w:p>
    <w:sectPr w:rsidR="00312B5E" w:rsidRPr="0080417B" w:rsidSect="007B6088">
      <w:headerReference w:type="default" r:id="rId9"/>
      <w:footerReference w:type="default" r:id="rId10"/>
      <w:pgSz w:w="11906" w:h="16838"/>
      <w:pgMar w:top="1440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18B" w:rsidRDefault="00DA518B" w:rsidP="007B6088">
    <w:pPr>
      <w:pStyle w:val="Footer"/>
      <w:ind w:left="-142"/>
    </w:pPr>
    <w:r>
      <w:t xml:space="preserve">Version </w:t>
    </w:r>
    <w:r w:rsidR="005343C0">
      <w:t>1.0</w:t>
    </w:r>
    <w:r>
      <w:tab/>
    </w:r>
    <w:r w:rsidR="00252A0C">
      <w:t>Waste Management</w:t>
    </w:r>
    <w:r>
      <w:tab/>
    </w:r>
    <w:r w:rsidR="005343C0">
      <w:t>3 May</w:t>
    </w:r>
    <w:r w:rsidR="00AE25AE"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8B8" w:rsidRDefault="00390403" w:rsidP="00390403">
    <w:pPr>
      <w:pStyle w:val="Header"/>
      <w:tabs>
        <w:tab w:val="clear" w:pos="9026"/>
      </w:tabs>
      <w:ind w:left="-709" w:right="-46"/>
      <w:jc w:val="right"/>
    </w:pPr>
    <w:r>
      <w:rPr>
        <w:noProof/>
        <w:lang w:eastAsia="en-GB"/>
      </w:rPr>
      <w:drawing>
        <wp:inline distT="0" distB="0" distL="0" distR="0" wp14:anchorId="4C0DB53D" wp14:editId="44EED5DA">
          <wp:extent cx="1288111" cy="492981"/>
          <wp:effectExtent l="0" t="0" r="7620" b="254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12796" r="80680" b="15074"/>
                  <a:stretch/>
                </pic:blipFill>
                <pic:spPr bwMode="auto">
                  <a:xfrm>
                    <a:off x="0" y="0"/>
                    <a:ext cx="1288111" cy="4929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144A4"/>
    <w:multiLevelType w:val="hybridMultilevel"/>
    <w:tmpl w:val="394CA372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34CCF"/>
    <w:multiLevelType w:val="hybridMultilevel"/>
    <w:tmpl w:val="D4B819B2"/>
    <w:lvl w:ilvl="0" w:tplc="1916AEE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8C0057"/>
    <w:multiLevelType w:val="hybridMultilevel"/>
    <w:tmpl w:val="2CE236B0"/>
    <w:lvl w:ilvl="0" w:tplc="51F47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5E"/>
    <w:rsid w:val="00031348"/>
    <w:rsid w:val="0003153F"/>
    <w:rsid w:val="00036FC7"/>
    <w:rsid w:val="00041F00"/>
    <w:rsid w:val="00042A64"/>
    <w:rsid w:val="00045B05"/>
    <w:rsid w:val="000469E3"/>
    <w:rsid w:val="000501F5"/>
    <w:rsid w:val="00067507"/>
    <w:rsid w:val="00087EA9"/>
    <w:rsid w:val="00092B2C"/>
    <w:rsid w:val="000A2776"/>
    <w:rsid w:val="000B7ED5"/>
    <w:rsid w:val="000C3018"/>
    <w:rsid w:val="000C4C88"/>
    <w:rsid w:val="000D195F"/>
    <w:rsid w:val="000D6F79"/>
    <w:rsid w:val="000E514C"/>
    <w:rsid w:val="000F4F4B"/>
    <w:rsid w:val="001022BF"/>
    <w:rsid w:val="001171E7"/>
    <w:rsid w:val="001273EB"/>
    <w:rsid w:val="00135063"/>
    <w:rsid w:val="001779CE"/>
    <w:rsid w:val="00186F1B"/>
    <w:rsid w:val="001877C5"/>
    <w:rsid w:val="001A5AA7"/>
    <w:rsid w:val="001B06AD"/>
    <w:rsid w:val="001B2D72"/>
    <w:rsid w:val="001B6228"/>
    <w:rsid w:val="001C0454"/>
    <w:rsid w:val="001D5DF9"/>
    <w:rsid w:val="001D7E4A"/>
    <w:rsid w:val="002200AF"/>
    <w:rsid w:val="00226C70"/>
    <w:rsid w:val="0023350B"/>
    <w:rsid w:val="00241671"/>
    <w:rsid w:val="002467F6"/>
    <w:rsid w:val="00252A0C"/>
    <w:rsid w:val="002619D4"/>
    <w:rsid w:val="00267964"/>
    <w:rsid w:val="00276018"/>
    <w:rsid w:val="002770F4"/>
    <w:rsid w:val="002814A6"/>
    <w:rsid w:val="00281FC7"/>
    <w:rsid w:val="00283DB8"/>
    <w:rsid w:val="002923FC"/>
    <w:rsid w:val="002A733E"/>
    <w:rsid w:val="002C01D3"/>
    <w:rsid w:val="002D2E73"/>
    <w:rsid w:val="002E2A17"/>
    <w:rsid w:val="002E5EA8"/>
    <w:rsid w:val="002E7EFD"/>
    <w:rsid w:val="00312B5E"/>
    <w:rsid w:val="00325EDB"/>
    <w:rsid w:val="00335ACB"/>
    <w:rsid w:val="0034005F"/>
    <w:rsid w:val="0034058B"/>
    <w:rsid w:val="00342702"/>
    <w:rsid w:val="00342E4D"/>
    <w:rsid w:val="003449AA"/>
    <w:rsid w:val="00347FB0"/>
    <w:rsid w:val="00364044"/>
    <w:rsid w:val="003810E5"/>
    <w:rsid w:val="003820B3"/>
    <w:rsid w:val="00390403"/>
    <w:rsid w:val="00397D83"/>
    <w:rsid w:val="003B234A"/>
    <w:rsid w:val="003C250B"/>
    <w:rsid w:val="003C40B5"/>
    <w:rsid w:val="003E4F12"/>
    <w:rsid w:val="00401C68"/>
    <w:rsid w:val="004345BE"/>
    <w:rsid w:val="00437B06"/>
    <w:rsid w:val="0045158C"/>
    <w:rsid w:val="00467135"/>
    <w:rsid w:val="00475680"/>
    <w:rsid w:val="00497924"/>
    <w:rsid w:val="004B03BD"/>
    <w:rsid w:val="004B03F6"/>
    <w:rsid w:val="004B0672"/>
    <w:rsid w:val="004D0303"/>
    <w:rsid w:val="004E3256"/>
    <w:rsid w:val="004E595F"/>
    <w:rsid w:val="00501A29"/>
    <w:rsid w:val="0050281F"/>
    <w:rsid w:val="00503441"/>
    <w:rsid w:val="00521EF8"/>
    <w:rsid w:val="005343C0"/>
    <w:rsid w:val="00567102"/>
    <w:rsid w:val="00575AA8"/>
    <w:rsid w:val="00585411"/>
    <w:rsid w:val="005A2E0C"/>
    <w:rsid w:val="005A2F8F"/>
    <w:rsid w:val="005B0479"/>
    <w:rsid w:val="005C252C"/>
    <w:rsid w:val="005C3825"/>
    <w:rsid w:val="005C425D"/>
    <w:rsid w:val="005D6DA1"/>
    <w:rsid w:val="005E092F"/>
    <w:rsid w:val="005F27F3"/>
    <w:rsid w:val="006011B3"/>
    <w:rsid w:val="0060550D"/>
    <w:rsid w:val="0061480F"/>
    <w:rsid w:val="00617BE0"/>
    <w:rsid w:val="00627C04"/>
    <w:rsid w:val="0063061A"/>
    <w:rsid w:val="00630F63"/>
    <w:rsid w:val="00640C2B"/>
    <w:rsid w:val="00641806"/>
    <w:rsid w:val="00643C78"/>
    <w:rsid w:val="00643FA9"/>
    <w:rsid w:val="00650948"/>
    <w:rsid w:val="00661C09"/>
    <w:rsid w:val="006877FB"/>
    <w:rsid w:val="00691990"/>
    <w:rsid w:val="006926FD"/>
    <w:rsid w:val="00693464"/>
    <w:rsid w:val="00697E41"/>
    <w:rsid w:val="006A4512"/>
    <w:rsid w:val="006A5B0A"/>
    <w:rsid w:val="006B55E1"/>
    <w:rsid w:val="006B6045"/>
    <w:rsid w:val="006D056B"/>
    <w:rsid w:val="006E330F"/>
    <w:rsid w:val="00704DC2"/>
    <w:rsid w:val="00710D74"/>
    <w:rsid w:val="00733C54"/>
    <w:rsid w:val="00745E4E"/>
    <w:rsid w:val="00773DCF"/>
    <w:rsid w:val="007751BA"/>
    <w:rsid w:val="00775740"/>
    <w:rsid w:val="00782388"/>
    <w:rsid w:val="007B361C"/>
    <w:rsid w:val="007B6088"/>
    <w:rsid w:val="007C11B5"/>
    <w:rsid w:val="007D06FE"/>
    <w:rsid w:val="007E4883"/>
    <w:rsid w:val="007F5BB1"/>
    <w:rsid w:val="00801823"/>
    <w:rsid w:val="00803744"/>
    <w:rsid w:val="0080417B"/>
    <w:rsid w:val="00806893"/>
    <w:rsid w:val="00813D6D"/>
    <w:rsid w:val="00817800"/>
    <w:rsid w:val="00830A7A"/>
    <w:rsid w:val="00840DF2"/>
    <w:rsid w:val="00842151"/>
    <w:rsid w:val="008516AE"/>
    <w:rsid w:val="0087321E"/>
    <w:rsid w:val="008848B8"/>
    <w:rsid w:val="0089270E"/>
    <w:rsid w:val="008A17D8"/>
    <w:rsid w:val="008A1DFC"/>
    <w:rsid w:val="008A1FCE"/>
    <w:rsid w:val="008A4267"/>
    <w:rsid w:val="008A5DFC"/>
    <w:rsid w:val="008B03A9"/>
    <w:rsid w:val="008B2624"/>
    <w:rsid w:val="008B32EF"/>
    <w:rsid w:val="008E5848"/>
    <w:rsid w:val="008E6993"/>
    <w:rsid w:val="00900E90"/>
    <w:rsid w:val="009067CA"/>
    <w:rsid w:val="00906D98"/>
    <w:rsid w:val="00906EA0"/>
    <w:rsid w:val="009222A5"/>
    <w:rsid w:val="00923BAB"/>
    <w:rsid w:val="00933D26"/>
    <w:rsid w:val="00944C25"/>
    <w:rsid w:val="00944F2F"/>
    <w:rsid w:val="0095497D"/>
    <w:rsid w:val="009610EF"/>
    <w:rsid w:val="00971F98"/>
    <w:rsid w:val="00972CA4"/>
    <w:rsid w:val="0098017F"/>
    <w:rsid w:val="00980D87"/>
    <w:rsid w:val="00986F9F"/>
    <w:rsid w:val="009A1CA3"/>
    <w:rsid w:val="009C1040"/>
    <w:rsid w:val="009C6753"/>
    <w:rsid w:val="00A04C7E"/>
    <w:rsid w:val="00A111AA"/>
    <w:rsid w:val="00A22C80"/>
    <w:rsid w:val="00A23387"/>
    <w:rsid w:val="00A35E81"/>
    <w:rsid w:val="00A42814"/>
    <w:rsid w:val="00A52A83"/>
    <w:rsid w:val="00A540A1"/>
    <w:rsid w:val="00A57099"/>
    <w:rsid w:val="00A6359F"/>
    <w:rsid w:val="00A802DB"/>
    <w:rsid w:val="00A82E9D"/>
    <w:rsid w:val="00A876B5"/>
    <w:rsid w:val="00A93E3C"/>
    <w:rsid w:val="00AA503C"/>
    <w:rsid w:val="00AC57AD"/>
    <w:rsid w:val="00AC6B56"/>
    <w:rsid w:val="00AD65C2"/>
    <w:rsid w:val="00AE25AE"/>
    <w:rsid w:val="00AF1B5E"/>
    <w:rsid w:val="00B008DC"/>
    <w:rsid w:val="00B01FE0"/>
    <w:rsid w:val="00B122A6"/>
    <w:rsid w:val="00B44AE9"/>
    <w:rsid w:val="00B47462"/>
    <w:rsid w:val="00B522EE"/>
    <w:rsid w:val="00B5251D"/>
    <w:rsid w:val="00B64F3C"/>
    <w:rsid w:val="00B654B9"/>
    <w:rsid w:val="00B661CC"/>
    <w:rsid w:val="00B66B89"/>
    <w:rsid w:val="00B7167C"/>
    <w:rsid w:val="00B75CFA"/>
    <w:rsid w:val="00B8589F"/>
    <w:rsid w:val="00BA39DD"/>
    <w:rsid w:val="00BC3DC2"/>
    <w:rsid w:val="00BC68B5"/>
    <w:rsid w:val="00BD141F"/>
    <w:rsid w:val="00BD2340"/>
    <w:rsid w:val="00BE071E"/>
    <w:rsid w:val="00BE0E36"/>
    <w:rsid w:val="00C07BF9"/>
    <w:rsid w:val="00C100A3"/>
    <w:rsid w:val="00C153C4"/>
    <w:rsid w:val="00C24AA3"/>
    <w:rsid w:val="00C276B1"/>
    <w:rsid w:val="00C57A3E"/>
    <w:rsid w:val="00C755D8"/>
    <w:rsid w:val="00C8449E"/>
    <w:rsid w:val="00CA7968"/>
    <w:rsid w:val="00CC18F5"/>
    <w:rsid w:val="00CC7243"/>
    <w:rsid w:val="00CE08B2"/>
    <w:rsid w:val="00CE0FD2"/>
    <w:rsid w:val="00CE3449"/>
    <w:rsid w:val="00CF1310"/>
    <w:rsid w:val="00CF2586"/>
    <w:rsid w:val="00CF4B9B"/>
    <w:rsid w:val="00D47A43"/>
    <w:rsid w:val="00D537B1"/>
    <w:rsid w:val="00D7167E"/>
    <w:rsid w:val="00D7504A"/>
    <w:rsid w:val="00D8516D"/>
    <w:rsid w:val="00DA518B"/>
    <w:rsid w:val="00DA5C66"/>
    <w:rsid w:val="00DB05DF"/>
    <w:rsid w:val="00DC007D"/>
    <w:rsid w:val="00DC264E"/>
    <w:rsid w:val="00DC48CD"/>
    <w:rsid w:val="00DD6284"/>
    <w:rsid w:val="00DE6EF9"/>
    <w:rsid w:val="00E073A7"/>
    <w:rsid w:val="00E13C61"/>
    <w:rsid w:val="00E16C8A"/>
    <w:rsid w:val="00E23AAD"/>
    <w:rsid w:val="00E331BF"/>
    <w:rsid w:val="00E357FE"/>
    <w:rsid w:val="00E435E5"/>
    <w:rsid w:val="00E44DE6"/>
    <w:rsid w:val="00E55B01"/>
    <w:rsid w:val="00E57713"/>
    <w:rsid w:val="00E618D2"/>
    <w:rsid w:val="00EA2BBD"/>
    <w:rsid w:val="00EC25E5"/>
    <w:rsid w:val="00ED2244"/>
    <w:rsid w:val="00ED471E"/>
    <w:rsid w:val="00ED7C8A"/>
    <w:rsid w:val="00EE7492"/>
    <w:rsid w:val="00F00BE9"/>
    <w:rsid w:val="00F01E1E"/>
    <w:rsid w:val="00F029B3"/>
    <w:rsid w:val="00F0676F"/>
    <w:rsid w:val="00F114C5"/>
    <w:rsid w:val="00F1160E"/>
    <w:rsid w:val="00F12530"/>
    <w:rsid w:val="00F1639E"/>
    <w:rsid w:val="00F26989"/>
    <w:rsid w:val="00F53A67"/>
    <w:rsid w:val="00F56BC0"/>
    <w:rsid w:val="00F67E67"/>
    <w:rsid w:val="00F71B00"/>
    <w:rsid w:val="00F73E89"/>
    <w:rsid w:val="00F835FA"/>
    <w:rsid w:val="00F84F77"/>
    <w:rsid w:val="00F9193E"/>
    <w:rsid w:val="00F9766C"/>
    <w:rsid w:val="00F97F2A"/>
    <w:rsid w:val="00FA663C"/>
    <w:rsid w:val="00FB5CC4"/>
    <w:rsid w:val="00FB7BA8"/>
    <w:rsid w:val="00FC4C5D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B75E5-F376-4ACA-8A5A-8A801FED9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Joanne Sibbald</cp:lastModifiedBy>
  <cp:revision>310</cp:revision>
  <cp:lastPrinted>2015-09-17T14:40:00Z</cp:lastPrinted>
  <dcterms:created xsi:type="dcterms:W3CDTF">2015-09-10T08:52:00Z</dcterms:created>
  <dcterms:modified xsi:type="dcterms:W3CDTF">2016-05-03T13:31:00Z</dcterms:modified>
</cp:coreProperties>
</file>